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42" w:rsidRPr="000F6509" w:rsidRDefault="00E8284A" w:rsidP="00801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8284A"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4.25pt;margin-top:-6pt;width:66.35pt;height:135.3pt;z-index:-251656192;mso-width-relative:page;mso-height-relative:page">
            <v:imagedata r:id="rId5" o:title=""/>
          </v:shape>
          <o:OLEObject Type="Embed" ProgID="CorelDRAW.Graphic.13" ShapeID="_x0000_s1029" DrawAspect="Content" ObjectID="_1834212678" r:id="rId6"/>
        </w:pict>
      </w:r>
      <w:r w:rsidR="00801542" w:rsidRPr="00801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01542" w:rsidRPr="000F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  <w:r w:rsidR="00801542" w:rsidRPr="000F65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ДОПОЛНИТЕЛЬНОГО ОБРАЗОВАНИЯ</w:t>
      </w:r>
    </w:p>
    <w:p w:rsidR="00801542" w:rsidRPr="000F6509" w:rsidRDefault="00801542" w:rsidP="00801542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32"/>
          <w:szCs w:val="32"/>
          <w:lang w:eastAsia="ru-RU"/>
        </w:rPr>
      </w:pPr>
      <w:r w:rsidRPr="000F6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F6509">
        <w:rPr>
          <w:rFonts w:ascii="Times New Roman" w:eastAsia="GungsuhChe" w:hAnsi="Times New Roman" w:cs="Times New Roman"/>
          <w:b/>
          <w:sz w:val="32"/>
          <w:szCs w:val="32"/>
          <w:lang w:eastAsia="ru-RU"/>
        </w:rPr>
        <w:t xml:space="preserve">«Д Е Т С К А Я   Ш К О Л А   И С К У С </w:t>
      </w:r>
      <w:proofErr w:type="spellStart"/>
      <w:proofErr w:type="gramStart"/>
      <w:r w:rsidRPr="000F6509">
        <w:rPr>
          <w:rFonts w:ascii="Times New Roman" w:eastAsia="GungsuhChe" w:hAnsi="Times New Roman" w:cs="Times New Roman"/>
          <w:b/>
          <w:sz w:val="32"/>
          <w:szCs w:val="32"/>
          <w:lang w:eastAsia="ru-RU"/>
        </w:rPr>
        <w:t>С</w:t>
      </w:r>
      <w:proofErr w:type="spellEnd"/>
      <w:proofErr w:type="gramEnd"/>
      <w:r w:rsidRPr="000F6509">
        <w:rPr>
          <w:rFonts w:ascii="Times New Roman" w:eastAsia="GungsuhChe" w:hAnsi="Times New Roman" w:cs="Times New Roman"/>
          <w:b/>
          <w:sz w:val="32"/>
          <w:szCs w:val="32"/>
          <w:lang w:eastAsia="ru-RU"/>
        </w:rPr>
        <w:t xml:space="preserve"> Т В </w:t>
      </w:r>
    </w:p>
    <w:p w:rsidR="00801542" w:rsidRPr="000F6509" w:rsidRDefault="00801542" w:rsidP="00801542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32"/>
          <w:szCs w:val="32"/>
          <w:lang w:eastAsia="ru-RU"/>
        </w:rPr>
      </w:pPr>
      <w:r w:rsidRPr="000F6509">
        <w:rPr>
          <w:rFonts w:ascii="Times New Roman" w:eastAsia="GungsuhChe" w:hAnsi="Times New Roman" w:cs="Times New Roman"/>
          <w:b/>
          <w:sz w:val="32"/>
          <w:szCs w:val="32"/>
          <w:lang w:eastAsia="ru-RU"/>
        </w:rPr>
        <w:t xml:space="preserve">И М.  М. Г.  Э </w:t>
      </w:r>
      <w:proofErr w:type="gramStart"/>
      <w:r w:rsidRPr="000F6509">
        <w:rPr>
          <w:rFonts w:ascii="Times New Roman" w:eastAsia="GungsuhChe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0F6509">
        <w:rPr>
          <w:rFonts w:ascii="Times New Roman" w:eastAsia="GungsuhChe" w:hAnsi="Times New Roman" w:cs="Times New Roman"/>
          <w:b/>
          <w:sz w:val="32"/>
          <w:szCs w:val="32"/>
          <w:lang w:eastAsia="ru-RU"/>
        </w:rPr>
        <w:t xml:space="preserve"> Д Е Н К О  № 1»</w:t>
      </w:r>
    </w:p>
    <w:p w:rsidR="00801542" w:rsidRPr="000F6509" w:rsidRDefault="00801542" w:rsidP="00801542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32"/>
          <w:szCs w:val="32"/>
          <w:lang w:eastAsia="ru-RU"/>
        </w:rPr>
      </w:pPr>
      <w:r w:rsidRPr="000F6509">
        <w:rPr>
          <w:rFonts w:ascii="Times New Roman" w:eastAsia="GungsuhChe" w:hAnsi="Times New Roman" w:cs="Times New Roman"/>
          <w:b/>
          <w:sz w:val="32"/>
          <w:szCs w:val="32"/>
          <w:lang w:eastAsia="ru-RU"/>
        </w:rPr>
        <w:t xml:space="preserve">           г. Старый Оскол </w:t>
      </w:r>
      <w:proofErr w:type="spellStart"/>
      <w:r w:rsidRPr="000F6509">
        <w:rPr>
          <w:rFonts w:ascii="Times New Roman" w:eastAsia="GungsuhChe" w:hAnsi="Times New Roman" w:cs="Times New Roman"/>
          <w:b/>
          <w:sz w:val="32"/>
          <w:szCs w:val="32"/>
          <w:lang w:eastAsia="ru-RU"/>
        </w:rPr>
        <w:t>Старооскольского</w:t>
      </w:r>
      <w:proofErr w:type="spellEnd"/>
      <w:r w:rsidRPr="000F6509">
        <w:rPr>
          <w:rFonts w:ascii="Times New Roman" w:eastAsia="GungsuhChe" w:hAnsi="Times New Roman" w:cs="Times New Roman"/>
          <w:b/>
          <w:sz w:val="32"/>
          <w:szCs w:val="32"/>
          <w:lang w:eastAsia="ru-RU"/>
        </w:rPr>
        <w:t xml:space="preserve"> городского округа</w:t>
      </w:r>
    </w:p>
    <w:p w:rsidR="00801542" w:rsidRPr="000F6509" w:rsidRDefault="00801542" w:rsidP="0080154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F65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</w:t>
      </w:r>
    </w:p>
    <w:p w:rsidR="00801542" w:rsidRPr="000F6509" w:rsidRDefault="00801542" w:rsidP="008015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309504, Российская Федерация, Белгородская область, </w:t>
      </w:r>
      <w:proofErr w:type="gramStart"/>
      <w:r w:rsidRPr="000F6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End"/>
      <w:r w:rsidRPr="000F6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Старый Оскол, </w:t>
      </w:r>
    </w:p>
    <w:p w:rsidR="00801542" w:rsidRPr="00C3109F" w:rsidRDefault="00801542" w:rsidP="00F25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6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0F6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м-н</w:t>
      </w:r>
      <w:proofErr w:type="spellEnd"/>
      <w:proofErr w:type="gramEnd"/>
      <w:r w:rsidRPr="000F65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Молодогвардеец, 15, тел. </w:t>
      </w:r>
      <w:r w:rsidRPr="00C310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(4725)24-07-25, </w:t>
      </w:r>
      <w:r w:rsidRPr="000F650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 w:rsidRPr="00C310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0F650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mail</w:t>
      </w:r>
      <w:r w:rsidRPr="00C310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proofErr w:type="spellStart"/>
      <w:r w:rsidR="00F25984" w:rsidRPr="00F2598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ru-RU"/>
        </w:rPr>
        <w:t>uk</w:t>
      </w:r>
      <w:proofErr w:type="spellEnd"/>
      <w:r w:rsidR="00F25984" w:rsidRPr="00C3109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="00F25984" w:rsidRPr="00F2598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ru-RU"/>
        </w:rPr>
        <w:t>dshi</w:t>
      </w:r>
      <w:proofErr w:type="spellEnd"/>
      <w:r w:rsidR="00F25984" w:rsidRPr="00C3109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1@</w:t>
      </w:r>
      <w:proofErr w:type="spellStart"/>
      <w:r w:rsidR="00F25984" w:rsidRPr="00F2598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ru-RU"/>
        </w:rPr>
        <w:t>be</w:t>
      </w:r>
      <w:r w:rsidR="00467E5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ru-RU"/>
        </w:rPr>
        <w:t>lgov</w:t>
      </w:r>
      <w:proofErr w:type="spellEnd"/>
      <w:r w:rsidR="00F25984" w:rsidRPr="00C3109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  <w:proofErr w:type="spellStart"/>
      <w:r w:rsidR="00F25984" w:rsidRPr="00F2598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ru-RU"/>
        </w:rPr>
        <w:t>ru</w:t>
      </w:r>
      <w:proofErr w:type="spellEnd"/>
    </w:p>
    <w:p w:rsidR="00801542" w:rsidRPr="00C3109F" w:rsidRDefault="00E8284A" w:rsidP="008015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284A">
        <w:rPr>
          <w:rFonts w:ascii="Calibri" w:eastAsia="Calibri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Автофигуры 5" o:spid="_x0000_s1030" type="#_x0000_t32" style="position:absolute;margin-left:1.15pt;margin-top:2.85pt;width:468pt;height:0;z-index:251661312;mso-width-relative:page;mso-height-relative:page" o:gfxdata="UEsDBAoAAAAAAIdO4kAAAAAAAAAAAAAAAAAEAAAAZHJzL1BLAwQUAAAACACHTuJASCfg2tMAAAAF&#10;AQAADwAAAGRycy9kb3ducmV2LnhtbE2OwW7CMBBE75X6D9Yi9VKBnSBaSOOgqlIPPRaQejXxkqTE&#10;6yh2COXru+VCj08zmnn5+uxaccI+NJ40JDMFAqn0tqFKw277Pl2CCNGQNa0n1PCDAdbF/V1uMutH&#10;+sTTJlaCRyhkRkMdY5dJGcoanQkz3yFxdvC9M5Gxr6TtzcjjrpWpUk/SmYb4oTYdvtVYHjeD04Bh&#10;WCTqdeWq3cdlfPxKL99jt9X6YZKoFxARz/FWhj99VoeCnfZ+IBtEqyGdc1HD4hkEp6v5knl/ZVnk&#10;8r998QtQSwMEFAAAAAgAh07iQONAseL7AQAA6wMAAA4AAABkcnMvZTJvRG9jLnhtbK1TvY4TMRDu&#10;kXgHyz3ZJJATt8rmioSjQXAS8AATr3fXkv/k8WWTDgEdDc8CzVU8Q/JGjL25HBxNCrbwjn/mm/k+&#10;f55fbY1mGxlQOVvxyWjMmbTC1cq2Ff/44frZS84wgq1BOysrvpPIrxZPn8x7X8qp65yuZWAEYrHs&#10;fcW7GH1ZFCg6aQBHzktLm40LBiJNQ1vUAXpCN7qYjscXRe9C7YMTEpFWV8MmPyKGcwBd0yghV07c&#10;GmnjgBqkhkiUsFMe+SJ32zRSxHdNgzIyXXFiGvNIRShep7FYzKFsA/hOiWMLcE4LjzgZUJaKnqBW&#10;EIHdBvUPlFEiOHRNHAlnioFIVoRYTMaPtHnfgZeZC0mN/iQ6/j9Y8XZzE5iqyQmcWTB04fvv+x+H&#10;z/tfh6/7u/3Pw5fDp8M3NktK9R5LSljam3Ccob8Jifa2CSb9iRDbZnV3J3XlNjJBi7PLF88vxiS8&#10;uN8rHhJ9wPhaOsNSUHGMAVTbxaWzlu7QhUlWFzZvMFJpSrxPSFW1ZX3FL2fTGYEDebIhL1BoPPFC&#10;2+ZcdFrV10rrlIGhXS91YBtIvshfIki4fx1LRVaA3XAubw2O6STUr2zN4s6TYpYeCk8tGFlzpiW9&#10;qxQRIJQRlD7nJJXWljpIGg+qpmjt6l0WO6+TB3KPR78mk/05z9kPb3T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gn4NrTAAAABQEAAA8AAAAAAAAAAQAgAAAAIgAAAGRycy9kb3ducmV2LnhtbFBL&#10;AQIUABQAAAAIAIdO4kDjQLHi+wEAAOsDAAAOAAAAAAAAAAEAIAAAACIBAABkcnMvZTJvRG9jLnht&#10;bFBLBQYAAAAABgAGAFkBAACPBQAAAAA=&#10;"/>
        </w:pict>
      </w:r>
      <w:r w:rsidRPr="00E8284A">
        <w:rPr>
          <w:rFonts w:ascii="Calibri" w:eastAsia="Calibri" w:hAnsi="Calibri" w:cs="Times New Roman"/>
        </w:rPr>
        <w:pict>
          <v:line id="Линия 6" o:spid="_x0000_s1031" style="position:absolute;z-index:251662336;mso-width-relative:page;mso-height-relative:page" from="1.15pt,7.4pt" to="469.15pt,7.4pt" o:gfxdata="UEsDBAoAAAAAAIdO4kAAAAAAAAAAAAAAAAAEAAAAZHJzL1BLAwQUAAAACACHTuJAhYbyQNMAAAAH&#10;AQAADwAAAGRycy9kb3ducmV2LnhtbE2PO0/DQBCEeyT+w2mR6Mj5gaLE+JwCREURYZBCufYttoVv&#10;z/guD/49G1GQcmdGs9+Um5Mb1YHmMHg2kC4SUMSttwN3Bt7fnu9WoEJEtjh6JgM/FGBTXV+VWFh/&#10;5Fc61LFTUsKhQAN9jFOhdWh7chgWfiIW79PPDqOcc6ftjEcpd6POkmSpHQ4sH3qc6LGn9qveOwNZ&#10;vl2u87R++m46/+Hq7c69ZDtjbm/S5AFUpFP8D8MZX9ChEqbG79kGNZ47JCjyvQwQe52vRGj+BF2V&#10;+pK/+gVQSwMEFAAAAAgAh07iQK8iuTjxAQAA6gMAAA4AAABkcnMvZTJvRG9jLnhtbK1TS44TMRDd&#10;I3EHy3vSSQYiaKUziwnDBkEk4AAV291tyT+5nHRyCg7ARWbDHcKNKLszGRg2WdALd9lVfn7vuby8&#10;PVjD9iqi9q7hs8mUM+WEl9p1Df/29f7VW84wgZNgvFMNPyrkt6uXL5ZDqNXc995IFRmBOKyH0PA+&#10;pVBXFYpeWcCJD8pRsvXRQqJp7CoZYSB0a6r5dLqoBh9liF4oRFpdj0l+RozXAPq21UKtvdhZ5dKI&#10;GpWBRJKw1wH5qrBtWyXS57ZFlZhpOClNZaRDKN7msVotoe4ihF6LMwW4hsIzTRa0o0MvUGtIwHZR&#10;/wNltYgefZsmwttqFFIcIRWz6TNvvvQQVNFCVmO4mI7/D1Z82m8i07Lhc84cWLrw04/Tw+nn6eHX&#10;d7bI/gwBayq7c5t4nmHYxCz20Eab/ySDHYqnx4un6pCYoMU3717fLKZkt3jMVU8bQ8T0QXnLctBw&#10;o12WCzXsP2Kiw6j0sSQvG8eGht8sCJDwgJqvpUun0AYSgK4rm9EbLe+1MXkLxm57ZyLbQ26A8mVN&#10;BPxXWT5lDdiPdSU1tobVSWXZUPcK5HsnWToGMsnR2+CZjVWSM6PoKeWoVCbQ5ppKImEccckGj5bm&#10;aOvlka5kF6LuejJlVvjmDLVAYX5u19xjf84L0tMTXf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YbyQNMAAAAHAQAADwAAAAAAAAABACAAAAAiAAAAZHJzL2Rvd25yZXYueG1sUEsBAhQAFAAAAAgA&#10;h07iQK8iuTjxAQAA6gMAAA4AAAAAAAAAAQAgAAAAIgEAAGRycy9lMm9Eb2MueG1sUEsFBgAAAAAG&#10;AAYAWQEAAIUFAAAAAA==&#10;" o:allowincell="f" strokeweight="1.01mm">
            <v:stroke joinstyle="miter"/>
          </v:line>
        </w:pict>
      </w:r>
      <w:r w:rsidR="00801542" w:rsidRPr="00C310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</w:p>
    <w:p w:rsidR="00E43F73" w:rsidRDefault="00C3109F" w:rsidP="00E43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="009102C8" w:rsidRPr="00E4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01542" w:rsidRPr="00E4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102C8" w:rsidRPr="00E43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регионального сем</w:t>
      </w:r>
      <w:r w:rsidR="00801542" w:rsidRPr="00E43F73">
        <w:rPr>
          <w:rFonts w:ascii="Times New Roman" w:hAnsi="Times New Roman" w:cs="Times New Roman"/>
          <w:b/>
          <w:sz w:val="28"/>
          <w:szCs w:val="28"/>
        </w:rPr>
        <w:t>инар</w:t>
      </w:r>
      <w:proofErr w:type="gramStart"/>
      <w:r w:rsidR="00801542" w:rsidRPr="00E43F73">
        <w:rPr>
          <w:rFonts w:ascii="Times New Roman" w:hAnsi="Times New Roman" w:cs="Times New Roman"/>
          <w:b/>
          <w:sz w:val="28"/>
          <w:szCs w:val="28"/>
        </w:rPr>
        <w:t>а</w:t>
      </w:r>
      <w:r w:rsidR="00E43F73" w:rsidRPr="00E43F7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E43F73" w:rsidRPr="00E43F73">
        <w:rPr>
          <w:rFonts w:ascii="Times New Roman" w:hAnsi="Times New Roman" w:cs="Times New Roman"/>
          <w:b/>
          <w:sz w:val="28"/>
          <w:szCs w:val="28"/>
        </w:rPr>
        <w:t xml:space="preserve"> практикума </w:t>
      </w:r>
      <w:r w:rsidR="009102C8" w:rsidRPr="00E43F73">
        <w:rPr>
          <w:rFonts w:ascii="Times New Roman" w:hAnsi="Times New Roman" w:cs="Times New Roman"/>
          <w:b/>
          <w:sz w:val="28"/>
          <w:szCs w:val="28"/>
        </w:rPr>
        <w:t xml:space="preserve"> для преподавателей </w:t>
      </w:r>
      <w:r w:rsidR="00E43F73" w:rsidRPr="00E43F73">
        <w:rPr>
          <w:rFonts w:ascii="Times New Roman" w:hAnsi="Times New Roman" w:cs="Times New Roman"/>
          <w:b/>
          <w:sz w:val="28"/>
          <w:szCs w:val="28"/>
        </w:rPr>
        <w:t>по специализации ИЗО и ДПИ</w:t>
      </w:r>
      <w:r w:rsidR="00801542" w:rsidRPr="00E43F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3F73" w:rsidRPr="00E43F73" w:rsidRDefault="00E43F73" w:rsidP="00E43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3F73">
        <w:rPr>
          <w:rFonts w:ascii="Times New Roman" w:hAnsi="Times New Roman" w:cs="Times New Roman"/>
          <w:b/>
          <w:sz w:val="28"/>
          <w:szCs w:val="28"/>
        </w:rPr>
        <w:t>«Этнокультурные традиции как составной компонент в развитии творческого потенциала обучающихся ДШИ»</w:t>
      </w:r>
      <w:proofErr w:type="gramEnd"/>
    </w:p>
    <w:p w:rsidR="009102C8" w:rsidRPr="008B3CAD" w:rsidRDefault="009102C8" w:rsidP="00910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7797"/>
        <w:gridCol w:w="2268"/>
      </w:tblGrid>
      <w:tr w:rsidR="00C3109F" w:rsidRPr="00103848" w:rsidTr="00C3109F">
        <w:tc>
          <w:tcPr>
            <w:tcW w:w="7797" w:type="dxa"/>
          </w:tcPr>
          <w:p w:rsidR="00C3109F" w:rsidRPr="00103848" w:rsidRDefault="00C3109F" w:rsidP="00103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03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Содержание семинара</w:t>
            </w:r>
          </w:p>
        </w:tc>
        <w:tc>
          <w:tcPr>
            <w:tcW w:w="2268" w:type="dxa"/>
          </w:tcPr>
          <w:p w:rsidR="00C3109F" w:rsidRPr="00103848" w:rsidRDefault="00C3109F" w:rsidP="00103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03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Выступающий</w:t>
            </w:r>
          </w:p>
        </w:tc>
      </w:tr>
      <w:tr w:rsidR="00C3109F" w:rsidRPr="00103848" w:rsidTr="00C3109F">
        <w:tc>
          <w:tcPr>
            <w:tcW w:w="7797" w:type="dxa"/>
          </w:tcPr>
          <w:p w:rsidR="00C3109F" w:rsidRPr="00103848" w:rsidRDefault="00C3109F" w:rsidP="002161DF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>Открытый урок по учебному предмету «Композиция станковая» во 2 классе «Развитие творческих способностей обучающихся при создании</w:t>
            </w:r>
            <w:r w:rsidRPr="00216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>декоративной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омпозиции «Глиняная игрушка»</w:t>
            </w:r>
          </w:p>
        </w:tc>
        <w:tc>
          <w:tcPr>
            <w:tcW w:w="2268" w:type="dxa"/>
            <w:vAlign w:val="center"/>
          </w:tcPr>
          <w:p w:rsidR="00C3109F" w:rsidRPr="00103848" w:rsidRDefault="00C3109F" w:rsidP="00103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03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Рощупкина</w:t>
            </w:r>
            <w:proofErr w:type="spellEnd"/>
            <w:r w:rsidRPr="00103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О.М.</w:t>
            </w:r>
          </w:p>
        </w:tc>
      </w:tr>
      <w:tr w:rsidR="00C3109F" w:rsidRPr="00103848" w:rsidTr="00C3109F">
        <w:tc>
          <w:tcPr>
            <w:tcW w:w="7797" w:type="dxa"/>
          </w:tcPr>
          <w:p w:rsidR="00C3109F" w:rsidRPr="00103848" w:rsidRDefault="00C3109F" w:rsidP="002161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урок по учебному предмету «Композиция прикладная» в 3 классе «Формирование навыков кистевого письма на примере </w:t>
            </w:r>
            <w:proofErr w:type="spellStart"/>
            <w:r w:rsidRPr="00103848">
              <w:rPr>
                <w:rFonts w:ascii="Times New Roman" w:hAnsi="Times New Roman" w:cs="Times New Roman"/>
                <w:sz w:val="26"/>
                <w:szCs w:val="26"/>
              </w:rPr>
              <w:t>Пермогорской</w:t>
            </w:r>
            <w:proofErr w:type="spellEnd"/>
            <w:r w:rsidRPr="00103848">
              <w:rPr>
                <w:rFonts w:ascii="Times New Roman" w:hAnsi="Times New Roman" w:cs="Times New Roman"/>
                <w:sz w:val="26"/>
                <w:szCs w:val="26"/>
              </w:rPr>
              <w:t xml:space="preserve"> росписи</w:t>
            </w:r>
          </w:p>
        </w:tc>
        <w:tc>
          <w:tcPr>
            <w:tcW w:w="2268" w:type="dxa"/>
            <w:vAlign w:val="center"/>
          </w:tcPr>
          <w:p w:rsidR="00C3109F" w:rsidRPr="00103848" w:rsidRDefault="00C3109F" w:rsidP="00103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03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Емельянов А.Ю.</w:t>
            </w:r>
          </w:p>
        </w:tc>
      </w:tr>
      <w:tr w:rsidR="00C3109F" w:rsidRPr="00103848" w:rsidTr="00C3109F">
        <w:trPr>
          <w:trHeight w:val="1092"/>
        </w:trPr>
        <w:tc>
          <w:tcPr>
            <w:tcW w:w="7797" w:type="dxa"/>
          </w:tcPr>
          <w:p w:rsidR="00C3109F" w:rsidRPr="00103848" w:rsidRDefault="00C3109F" w:rsidP="002161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>Открытый урок по учебному предмету «Композиция прикладная» в 3 классе</w:t>
            </w:r>
            <w:r w:rsidRPr="00216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 xml:space="preserve"> «Изучение приемов стилизации в народных орнаментах на примере Владимирской вышивки» </w:t>
            </w:r>
          </w:p>
        </w:tc>
        <w:tc>
          <w:tcPr>
            <w:tcW w:w="2268" w:type="dxa"/>
            <w:vAlign w:val="center"/>
          </w:tcPr>
          <w:p w:rsidR="00C3109F" w:rsidRPr="00103848" w:rsidRDefault="00C3109F" w:rsidP="00103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03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Бондарева Т.К.</w:t>
            </w:r>
          </w:p>
        </w:tc>
      </w:tr>
      <w:tr w:rsidR="00C3109F" w:rsidRPr="00103848" w:rsidTr="00C3109F">
        <w:tc>
          <w:tcPr>
            <w:tcW w:w="7797" w:type="dxa"/>
          </w:tcPr>
          <w:p w:rsidR="00C3109F" w:rsidRPr="00103848" w:rsidRDefault="00C3109F" w:rsidP="002161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>Открытый урок по учебному предмету «Композиция прикладная» в 4 классе</w:t>
            </w:r>
            <w:r w:rsidRPr="00216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образного мышления в традициях и приемах </w:t>
            </w:r>
            <w:proofErr w:type="spellStart"/>
            <w:r w:rsidRPr="00103848">
              <w:rPr>
                <w:rFonts w:ascii="Times New Roman" w:hAnsi="Times New Roman" w:cs="Times New Roman"/>
                <w:sz w:val="26"/>
                <w:szCs w:val="26"/>
              </w:rPr>
              <w:t>изонити</w:t>
            </w:r>
            <w:proofErr w:type="spellEnd"/>
            <w:r w:rsidRPr="00216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 xml:space="preserve"> «Декоративный натюрморт»</w:t>
            </w:r>
          </w:p>
        </w:tc>
        <w:tc>
          <w:tcPr>
            <w:tcW w:w="2268" w:type="dxa"/>
            <w:vAlign w:val="center"/>
          </w:tcPr>
          <w:p w:rsidR="00C3109F" w:rsidRPr="00103848" w:rsidRDefault="00C3109F" w:rsidP="00103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03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Рощупкина</w:t>
            </w:r>
            <w:proofErr w:type="spellEnd"/>
            <w:r w:rsidRPr="00103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Н.А.</w:t>
            </w:r>
          </w:p>
        </w:tc>
      </w:tr>
      <w:tr w:rsidR="00C3109F" w:rsidRPr="00103848" w:rsidTr="00C3109F">
        <w:tc>
          <w:tcPr>
            <w:tcW w:w="7797" w:type="dxa"/>
          </w:tcPr>
          <w:p w:rsidR="00C3109F" w:rsidRPr="00CC008F" w:rsidRDefault="00C3109F" w:rsidP="002161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>Открытый урок по учебному предмету «Композиция станковая» в 3 классе «Развитие и закрепление композиционных навыков в работе над набросками и зарисовками - «Традиционный русский костюм»</w:t>
            </w:r>
            <w:r w:rsidRPr="002161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848">
              <w:rPr>
                <w:rFonts w:ascii="Times New Roman" w:hAnsi="Times New Roman" w:cs="Times New Roman"/>
                <w:sz w:val="26"/>
                <w:szCs w:val="26"/>
              </w:rPr>
              <w:t xml:space="preserve"> (с участием детского фольклорного ансамбля «</w:t>
            </w:r>
            <w:proofErr w:type="spellStart"/>
            <w:r w:rsidRPr="00103848">
              <w:rPr>
                <w:rFonts w:ascii="Times New Roman" w:hAnsi="Times New Roman" w:cs="Times New Roman"/>
                <w:sz w:val="26"/>
                <w:szCs w:val="26"/>
              </w:rPr>
              <w:t>Акулинка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C008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:rsidR="00C3109F" w:rsidRPr="00103848" w:rsidRDefault="00C3109F" w:rsidP="001038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03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Бессонова И.В.</w:t>
            </w:r>
          </w:p>
        </w:tc>
      </w:tr>
    </w:tbl>
    <w:p w:rsidR="00EE2289" w:rsidRDefault="00EE2289" w:rsidP="00EE2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E2691B" w:rsidRPr="005C19E5" w:rsidRDefault="00E2691B" w:rsidP="005C1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5C19E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Отзывы</w:t>
      </w:r>
      <w:r w:rsidR="005C19E5" w:rsidRPr="005C19E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 xml:space="preserve"> присылать на </w:t>
      </w:r>
      <w:proofErr w:type="spellStart"/>
      <w:r w:rsidR="005C19E5" w:rsidRPr="005C19E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эл</w:t>
      </w:r>
      <w:proofErr w:type="gramStart"/>
      <w:r w:rsidR="005C19E5" w:rsidRPr="005C19E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.п</w:t>
      </w:r>
      <w:proofErr w:type="gramEnd"/>
      <w:r w:rsidR="005C19E5" w:rsidRPr="005C19E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очту</w:t>
      </w:r>
      <w:proofErr w:type="spellEnd"/>
      <w:r w:rsidR="005C19E5" w:rsidRPr="005C19E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:</w:t>
      </w:r>
      <w:r w:rsidR="005C19E5" w:rsidRPr="005C19E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hyperlink r:id="rId7" w:history="1">
        <w:r w:rsidR="005C19E5" w:rsidRPr="005C19E5">
          <w:rPr>
            <w:rStyle w:val="a7"/>
            <w:rFonts w:ascii="Times New Roman" w:eastAsia="Times New Roman" w:hAnsi="Times New Roman" w:cs="Times New Roman"/>
            <w:b/>
            <w:bCs/>
            <w:i/>
            <w:iCs/>
            <w:sz w:val="40"/>
            <w:szCs w:val="40"/>
            <w:lang w:val="en-US" w:eastAsia="ru-RU"/>
          </w:rPr>
          <w:t>uk</w:t>
        </w:r>
        <w:r w:rsidR="005C19E5" w:rsidRPr="005C19E5">
          <w:rPr>
            <w:rStyle w:val="a7"/>
            <w:rFonts w:ascii="Times New Roman" w:eastAsia="Times New Roman" w:hAnsi="Times New Roman" w:cs="Times New Roman"/>
            <w:b/>
            <w:bCs/>
            <w:i/>
            <w:iCs/>
            <w:sz w:val="40"/>
            <w:szCs w:val="40"/>
            <w:lang w:eastAsia="ru-RU"/>
          </w:rPr>
          <w:t>-</w:t>
        </w:r>
        <w:r w:rsidR="005C19E5" w:rsidRPr="005C19E5">
          <w:rPr>
            <w:rStyle w:val="a7"/>
            <w:rFonts w:ascii="Times New Roman" w:eastAsia="Times New Roman" w:hAnsi="Times New Roman" w:cs="Times New Roman"/>
            <w:b/>
            <w:bCs/>
            <w:i/>
            <w:iCs/>
            <w:sz w:val="40"/>
            <w:szCs w:val="40"/>
            <w:lang w:val="en-US" w:eastAsia="ru-RU"/>
          </w:rPr>
          <w:t>dshi</w:t>
        </w:r>
        <w:r w:rsidR="005C19E5" w:rsidRPr="005C19E5">
          <w:rPr>
            <w:rStyle w:val="a7"/>
            <w:rFonts w:ascii="Times New Roman" w:eastAsia="Times New Roman" w:hAnsi="Times New Roman" w:cs="Times New Roman"/>
            <w:b/>
            <w:bCs/>
            <w:i/>
            <w:iCs/>
            <w:sz w:val="40"/>
            <w:szCs w:val="40"/>
            <w:lang w:eastAsia="ru-RU"/>
          </w:rPr>
          <w:t>1@</w:t>
        </w:r>
        <w:r w:rsidR="005C19E5" w:rsidRPr="005C19E5">
          <w:rPr>
            <w:rStyle w:val="a7"/>
            <w:rFonts w:ascii="Times New Roman" w:eastAsia="Times New Roman" w:hAnsi="Times New Roman" w:cs="Times New Roman"/>
            <w:b/>
            <w:bCs/>
            <w:i/>
            <w:iCs/>
            <w:sz w:val="40"/>
            <w:szCs w:val="40"/>
            <w:lang w:val="en-US" w:eastAsia="ru-RU"/>
          </w:rPr>
          <w:t>belgov</w:t>
        </w:r>
        <w:r w:rsidR="005C19E5" w:rsidRPr="005C19E5">
          <w:rPr>
            <w:rStyle w:val="a7"/>
            <w:rFonts w:ascii="Times New Roman" w:eastAsia="Times New Roman" w:hAnsi="Times New Roman" w:cs="Times New Roman"/>
            <w:b/>
            <w:bCs/>
            <w:i/>
            <w:iCs/>
            <w:sz w:val="40"/>
            <w:szCs w:val="40"/>
            <w:lang w:eastAsia="ru-RU"/>
          </w:rPr>
          <w:t>.</w:t>
        </w:r>
        <w:proofErr w:type="spellStart"/>
        <w:r w:rsidR="005C19E5" w:rsidRPr="005C19E5">
          <w:rPr>
            <w:rStyle w:val="a7"/>
            <w:rFonts w:ascii="Times New Roman" w:eastAsia="Times New Roman" w:hAnsi="Times New Roman" w:cs="Times New Roman"/>
            <w:b/>
            <w:bCs/>
            <w:i/>
            <w:iCs/>
            <w:sz w:val="40"/>
            <w:szCs w:val="40"/>
            <w:lang w:val="en-US" w:eastAsia="ru-RU"/>
          </w:rPr>
          <w:t>ru</w:t>
        </w:r>
        <w:proofErr w:type="spellEnd"/>
      </w:hyperlink>
    </w:p>
    <w:p w:rsidR="005C19E5" w:rsidRPr="005C19E5" w:rsidRDefault="005C19E5" w:rsidP="005C1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  <w:r w:rsidRPr="005C19E5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до 18 марта 2026 года.</w:t>
      </w:r>
    </w:p>
    <w:p w:rsidR="00E2691B" w:rsidRPr="005C19E5" w:rsidRDefault="00E2691B" w:rsidP="005C1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</w:p>
    <w:p w:rsidR="005C19E5" w:rsidRPr="005C19E5" w:rsidRDefault="005C1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sectPr w:rsidR="005C19E5" w:rsidRPr="005C19E5" w:rsidSect="00E15BA9">
      <w:pgSz w:w="11920" w:h="16870"/>
      <w:pgMar w:top="851" w:right="600" w:bottom="284" w:left="134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A57C2"/>
    <w:multiLevelType w:val="multilevel"/>
    <w:tmpl w:val="D8CEE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91CED"/>
    <w:rsid w:val="000639CA"/>
    <w:rsid w:val="0008210D"/>
    <w:rsid w:val="000F6509"/>
    <w:rsid w:val="00103848"/>
    <w:rsid w:val="00120232"/>
    <w:rsid w:val="00151A9D"/>
    <w:rsid w:val="00156B3F"/>
    <w:rsid w:val="00180EED"/>
    <w:rsid w:val="00195771"/>
    <w:rsid w:val="001B4D55"/>
    <w:rsid w:val="002161DF"/>
    <w:rsid w:val="00253578"/>
    <w:rsid w:val="002A58E0"/>
    <w:rsid w:val="002A71DF"/>
    <w:rsid w:val="00320662"/>
    <w:rsid w:val="0037561D"/>
    <w:rsid w:val="00391CED"/>
    <w:rsid w:val="00397437"/>
    <w:rsid w:val="003F1D92"/>
    <w:rsid w:val="0043729D"/>
    <w:rsid w:val="00467E57"/>
    <w:rsid w:val="004A0FD6"/>
    <w:rsid w:val="0053278D"/>
    <w:rsid w:val="00555281"/>
    <w:rsid w:val="00573113"/>
    <w:rsid w:val="0058161D"/>
    <w:rsid w:val="005B6272"/>
    <w:rsid w:val="005C19E5"/>
    <w:rsid w:val="005D1A5E"/>
    <w:rsid w:val="0067656B"/>
    <w:rsid w:val="006B573B"/>
    <w:rsid w:val="00801542"/>
    <w:rsid w:val="008069C0"/>
    <w:rsid w:val="00832EAF"/>
    <w:rsid w:val="00873B2C"/>
    <w:rsid w:val="008B3CAD"/>
    <w:rsid w:val="008D68E5"/>
    <w:rsid w:val="009102C8"/>
    <w:rsid w:val="00927642"/>
    <w:rsid w:val="00974189"/>
    <w:rsid w:val="00986C02"/>
    <w:rsid w:val="009E22AB"/>
    <w:rsid w:val="00A5232F"/>
    <w:rsid w:val="00A861C3"/>
    <w:rsid w:val="00A94286"/>
    <w:rsid w:val="00AA3160"/>
    <w:rsid w:val="00AD44DE"/>
    <w:rsid w:val="00B42B7A"/>
    <w:rsid w:val="00B53A02"/>
    <w:rsid w:val="00BE6009"/>
    <w:rsid w:val="00C27FC0"/>
    <w:rsid w:val="00C3109F"/>
    <w:rsid w:val="00CB226E"/>
    <w:rsid w:val="00CC008F"/>
    <w:rsid w:val="00CC3615"/>
    <w:rsid w:val="00D53EC0"/>
    <w:rsid w:val="00D53F64"/>
    <w:rsid w:val="00D65EA2"/>
    <w:rsid w:val="00DB18D3"/>
    <w:rsid w:val="00DB3E73"/>
    <w:rsid w:val="00E15BA9"/>
    <w:rsid w:val="00E2691B"/>
    <w:rsid w:val="00E43F73"/>
    <w:rsid w:val="00E67BEB"/>
    <w:rsid w:val="00E73628"/>
    <w:rsid w:val="00E81050"/>
    <w:rsid w:val="00E8284A"/>
    <w:rsid w:val="00EC177A"/>
    <w:rsid w:val="00EE2289"/>
    <w:rsid w:val="00F209EA"/>
    <w:rsid w:val="00F25984"/>
    <w:rsid w:val="00F30FE0"/>
    <w:rsid w:val="00F3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Автофигуры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36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B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B3E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-dshi1@bel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2025-12-16T14:38:00Z</cp:lastPrinted>
  <dcterms:created xsi:type="dcterms:W3CDTF">2024-11-14T13:32:00Z</dcterms:created>
  <dcterms:modified xsi:type="dcterms:W3CDTF">2026-03-05T07:45:00Z</dcterms:modified>
</cp:coreProperties>
</file>