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FE" w:rsidRPr="00C64A7A" w:rsidRDefault="00E64AFE" w:rsidP="00E64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A7A">
        <w:rPr>
          <w:rFonts w:ascii="Times New Roman" w:hAnsi="Times New Roman"/>
          <w:b/>
          <w:sz w:val="28"/>
          <w:szCs w:val="28"/>
        </w:rPr>
        <w:t>УЧЕБНЫЙ ПЛАН</w:t>
      </w:r>
    </w:p>
    <w:p w:rsidR="00E64AFE" w:rsidRPr="00C64A7A" w:rsidRDefault="00E64AFE" w:rsidP="00E64AFE">
      <w:pPr>
        <w:spacing w:after="0" w:line="240" w:lineRule="auto"/>
        <w:jc w:val="center"/>
        <w:rPr>
          <w:rFonts w:ascii="Times New Roman" w:hAnsi="Times New Roman"/>
          <w:b/>
        </w:rPr>
      </w:pPr>
      <w:r w:rsidRPr="00C64A7A">
        <w:rPr>
          <w:rFonts w:ascii="Times New Roman" w:hAnsi="Times New Roman"/>
          <w:b/>
        </w:rPr>
        <w:t>по дополнительной предпрофессиональной программе</w:t>
      </w:r>
    </w:p>
    <w:p w:rsidR="00E64AFE" w:rsidRPr="00C64A7A" w:rsidRDefault="00E64AFE" w:rsidP="00E64AFE">
      <w:pPr>
        <w:spacing w:after="0" w:line="240" w:lineRule="auto"/>
        <w:jc w:val="center"/>
        <w:rPr>
          <w:rFonts w:ascii="Times New Roman" w:hAnsi="Times New Roman"/>
          <w:b/>
        </w:rPr>
      </w:pPr>
      <w:r w:rsidRPr="00C64A7A">
        <w:rPr>
          <w:rFonts w:ascii="Times New Roman" w:hAnsi="Times New Roman"/>
          <w:b/>
        </w:rPr>
        <w:t>в области изобразительного искусства</w:t>
      </w:r>
    </w:p>
    <w:p w:rsidR="00E64AFE" w:rsidRPr="00C64A7A" w:rsidRDefault="00E64AFE" w:rsidP="00E64AFE">
      <w:pPr>
        <w:spacing w:after="0" w:line="240" w:lineRule="auto"/>
        <w:jc w:val="center"/>
        <w:rPr>
          <w:rFonts w:ascii="Times New Roman" w:hAnsi="Times New Roman"/>
          <w:b/>
        </w:rPr>
      </w:pPr>
      <w:r w:rsidRPr="00C64A7A">
        <w:rPr>
          <w:rFonts w:ascii="Times New Roman" w:hAnsi="Times New Roman"/>
          <w:b/>
        </w:rPr>
        <w:t>«ЖИВОПИСЬ»</w:t>
      </w:r>
    </w:p>
    <w:tbl>
      <w:tblPr>
        <w:tblStyle w:val="aff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812"/>
      </w:tblGrid>
      <w:tr w:rsidR="00E64AFE" w:rsidRPr="00316E58" w:rsidTr="00BD38FC">
        <w:tc>
          <w:tcPr>
            <w:tcW w:w="9180" w:type="dxa"/>
          </w:tcPr>
          <w:p w:rsidR="00E64AFE" w:rsidRPr="00316E58" w:rsidRDefault="00E64AFE" w:rsidP="00E6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6E58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E64AFE" w:rsidRPr="00316E58" w:rsidRDefault="00E64AFE" w:rsidP="00E64AFE">
            <w:pPr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>Начальник управления культуры</w:t>
            </w:r>
          </w:p>
          <w:p w:rsidR="00E64AFE" w:rsidRPr="00316E58" w:rsidRDefault="00E64AFE" w:rsidP="00E64AFE">
            <w:pPr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 xml:space="preserve">администрации Старооскольского </w:t>
            </w:r>
          </w:p>
          <w:p w:rsidR="00E64AFE" w:rsidRPr="00316E58" w:rsidRDefault="00E64AFE" w:rsidP="00E64AFE">
            <w:pPr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E64AFE" w:rsidRPr="00316E58" w:rsidRDefault="00E64AFE" w:rsidP="00E64AFE">
            <w:pPr>
              <w:tabs>
                <w:tab w:val="left" w:pos="59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 xml:space="preserve">____________________И.К. </w:t>
            </w:r>
            <w:proofErr w:type="spellStart"/>
            <w:r w:rsidRPr="00316E58">
              <w:rPr>
                <w:rFonts w:ascii="Times New Roman" w:hAnsi="Times New Roman"/>
                <w:sz w:val="24"/>
                <w:szCs w:val="24"/>
              </w:rPr>
              <w:t>Серянкина</w:t>
            </w:r>
            <w:proofErr w:type="spellEnd"/>
            <w:r w:rsidRPr="00316E5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4AFE" w:rsidRPr="00316E58" w:rsidRDefault="00E64AFE" w:rsidP="00E64AFE">
            <w:pPr>
              <w:tabs>
                <w:tab w:val="left" w:pos="5220"/>
              </w:tabs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35042C" w:rsidRPr="0035042C" w:rsidRDefault="0035042C" w:rsidP="003504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42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35042C" w:rsidRPr="0035042C" w:rsidRDefault="0035042C" w:rsidP="0035042C">
            <w:pPr>
              <w:rPr>
                <w:rFonts w:ascii="Times New Roman" w:hAnsi="Times New Roman"/>
                <w:sz w:val="24"/>
                <w:szCs w:val="24"/>
              </w:rPr>
            </w:pPr>
            <w:r w:rsidRPr="0035042C">
              <w:rPr>
                <w:rFonts w:ascii="Times New Roman" w:hAnsi="Times New Roman"/>
                <w:sz w:val="24"/>
                <w:szCs w:val="24"/>
              </w:rPr>
              <w:t>Директор  МБУ ДО  «ДШИ им. М.Г. Эрденко № 1»</w:t>
            </w:r>
          </w:p>
          <w:p w:rsidR="0035042C" w:rsidRPr="0035042C" w:rsidRDefault="0035042C" w:rsidP="0035042C">
            <w:pPr>
              <w:rPr>
                <w:rFonts w:ascii="Times New Roman" w:hAnsi="Times New Roman"/>
                <w:sz w:val="24"/>
                <w:szCs w:val="24"/>
              </w:rPr>
            </w:pPr>
            <w:r w:rsidRPr="0035042C">
              <w:rPr>
                <w:rFonts w:ascii="Times New Roman" w:hAnsi="Times New Roman"/>
                <w:sz w:val="24"/>
                <w:szCs w:val="24"/>
              </w:rPr>
              <w:t>______________Р.Ю. Костин</w:t>
            </w:r>
          </w:p>
          <w:p w:rsidR="0035042C" w:rsidRPr="0035042C" w:rsidRDefault="0035042C" w:rsidP="00350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42C" w:rsidRPr="0035042C" w:rsidRDefault="0035042C" w:rsidP="0035042C">
            <w:pPr>
              <w:rPr>
                <w:rFonts w:ascii="Times New Roman" w:hAnsi="Times New Roman"/>
                <w:sz w:val="24"/>
                <w:szCs w:val="24"/>
              </w:rPr>
            </w:pPr>
            <w:r w:rsidRPr="0035042C">
              <w:rPr>
                <w:rFonts w:ascii="Times New Roman" w:hAnsi="Times New Roman"/>
                <w:sz w:val="24"/>
                <w:szCs w:val="24"/>
              </w:rPr>
              <w:t>Приказ  №  2</w:t>
            </w:r>
            <w:r w:rsidR="00E77FB0">
              <w:rPr>
                <w:rFonts w:ascii="Times New Roman" w:hAnsi="Times New Roman"/>
                <w:sz w:val="24"/>
                <w:szCs w:val="24"/>
              </w:rPr>
              <w:t>31</w:t>
            </w:r>
            <w:r w:rsidRPr="0035042C">
              <w:rPr>
                <w:rFonts w:ascii="Times New Roman" w:hAnsi="Times New Roman"/>
                <w:sz w:val="24"/>
                <w:szCs w:val="24"/>
              </w:rPr>
              <w:t>-ОД</w:t>
            </w:r>
          </w:p>
          <w:p w:rsidR="0035042C" w:rsidRPr="0035042C" w:rsidRDefault="0035042C" w:rsidP="0035042C">
            <w:pPr>
              <w:rPr>
                <w:rFonts w:ascii="Times New Roman" w:hAnsi="Times New Roman"/>
                <w:sz w:val="24"/>
                <w:szCs w:val="24"/>
              </w:rPr>
            </w:pPr>
            <w:r w:rsidRPr="0035042C">
              <w:rPr>
                <w:rFonts w:ascii="Times New Roman" w:hAnsi="Times New Roman"/>
                <w:sz w:val="24"/>
                <w:szCs w:val="24"/>
              </w:rPr>
              <w:t>от «29» августа  202</w:t>
            </w:r>
            <w:r w:rsidR="00E77FB0">
              <w:rPr>
                <w:rFonts w:ascii="Times New Roman" w:hAnsi="Times New Roman"/>
                <w:sz w:val="24"/>
                <w:szCs w:val="24"/>
              </w:rPr>
              <w:t>4</w:t>
            </w:r>
            <w:r w:rsidRPr="0035042C">
              <w:rPr>
                <w:rFonts w:ascii="Times New Roman" w:hAnsi="Times New Roman"/>
                <w:sz w:val="24"/>
                <w:szCs w:val="24"/>
              </w:rPr>
              <w:t xml:space="preserve">  года</w:t>
            </w:r>
          </w:p>
          <w:p w:rsidR="00E64AFE" w:rsidRPr="00316E58" w:rsidRDefault="00E64AFE" w:rsidP="00316E58">
            <w:pPr>
              <w:tabs>
                <w:tab w:val="left" w:pos="5220"/>
              </w:tabs>
              <w:ind w:right="12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D38FC" w:rsidRDefault="00E64AFE" w:rsidP="00316E58">
      <w:pPr>
        <w:shd w:val="clear" w:color="auto" w:fill="FFFFFF"/>
        <w:tabs>
          <w:tab w:val="left" w:pos="4536"/>
          <w:tab w:val="left" w:pos="5400"/>
          <w:tab w:val="left" w:pos="7380"/>
          <w:tab w:val="left" w:pos="10080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C64A7A">
        <w:rPr>
          <w:rFonts w:ascii="Times New Roman" w:hAnsi="Times New Roman"/>
          <w:b/>
          <w:bCs/>
          <w:sz w:val="26"/>
          <w:szCs w:val="26"/>
        </w:rPr>
        <w:tab/>
      </w:r>
    </w:p>
    <w:p w:rsidR="00E64AFE" w:rsidRDefault="00E64AFE" w:rsidP="00316E58">
      <w:pPr>
        <w:shd w:val="clear" w:color="auto" w:fill="FFFFFF"/>
        <w:tabs>
          <w:tab w:val="left" w:pos="4536"/>
          <w:tab w:val="left" w:pos="5400"/>
          <w:tab w:val="left" w:pos="7380"/>
          <w:tab w:val="left" w:pos="1008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Нормативный срок обучения – 5 лет</w:t>
      </w:r>
    </w:p>
    <w:tbl>
      <w:tblPr>
        <w:tblW w:w="14727" w:type="dxa"/>
        <w:tblInd w:w="108" w:type="dxa"/>
        <w:tblLayout w:type="fixed"/>
        <w:tblLook w:val="0000"/>
      </w:tblPr>
      <w:tblGrid>
        <w:gridCol w:w="1521"/>
        <w:gridCol w:w="48"/>
        <w:gridCol w:w="3123"/>
        <w:gridCol w:w="981"/>
        <w:gridCol w:w="1134"/>
        <w:gridCol w:w="714"/>
        <w:gridCol w:w="6"/>
        <w:gridCol w:w="695"/>
        <w:gridCol w:w="714"/>
        <w:gridCol w:w="850"/>
        <w:gridCol w:w="567"/>
        <w:gridCol w:w="128"/>
        <w:gridCol w:w="865"/>
        <w:gridCol w:w="708"/>
        <w:gridCol w:w="709"/>
        <w:gridCol w:w="851"/>
        <w:gridCol w:w="1113"/>
      </w:tblGrid>
      <w:tr w:rsidR="00E64AFE" w:rsidTr="00CB6248">
        <w:trPr>
          <w:cantSplit/>
          <w:trHeight w:val="1904"/>
        </w:trPr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Индекс</w:t>
            </w:r>
          </w:p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частей, предметных областей, учебных предметов и разделов</w:t>
            </w:r>
          </w:p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Самосто-ятельная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E64AFE" w:rsidRDefault="00E64AFE" w:rsidP="00E64AF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 учебным полугодиям)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AFE" w:rsidTr="00CB6248">
        <w:trPr>
          <w:cantSplit/>
          <w:trHeight w:val="60"/>
        </w:trPr>
        <w:tc>
          <w:tcPr>
            <w:tcW w:w="15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Зачеты, контрольные уроки </w:t>
            </w: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E64AFE" w:rsidTr="00CB6248">
        <w:trPr>
          <w:cantSplit/>
          <w:trHeight w:val="1435"/>
        </w:trPr>
        <w:tc>
          <w:tcPr>
            <w:tcW w:w="15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 2-й 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5-й класс</w:t>
            </w:r>
          </w:p>
        </w:tc>
      </w:tr>
      <w:tr w:rsidR="00E64AFE" w:rsidTr="00CB6248">
        <w:trPr>
          <w:cantSplit/>
          <w:trHeight w:val="255"/>
        </w:trPr>
        <w:tc>
          <w:tcPr>
            <w:tcW w:w="15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E64AFE" w:rsidTr="00CB6248">
        <w:trPr>
          <w:cantSplit/>
          <w:trHeight w:val="80"/>
        </w:trPr>
        <w:tc>
          <w:tcPr>
            <w:tcW w:w="1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</w:tr>
      <w:tr w:rsidR="00E64AFE" w:rsidTr="00CB6248">
        <w:trPr>
          <w:trHeight w:val="253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E64AFE" w:rsidTr="00CB6248">
        <w:trPr>
          <w:trHeight w:val="253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3502-40</w:t>
            </w:r>
            <w:r w:rsidR="000155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1633,5-1</w:t>
            </w:r>
            <w:r w:rsidR="000155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798,5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1868,5-2</w:t>
            </w:r>
            <w:r w:rsidR="00BB46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E64AFE" w:rsidTr="00CB6248">
        <w:trPr>
          <w:trHeight w:val="253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1633,5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E64AFE" w:rsidTr="00CB6248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4AFE" w:rsidRDefault="00E64AFE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CB6248" w:rsidTr="00CB6248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Рисунок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391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2, 4,6, 10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248" w:rsidTr="00CB6248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ПО.01.УП.02.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391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7D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248" w:rsidTr="00CB6248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ПО.01.УП.03.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391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Pr="00E9638D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248" w:rsidTr="00CB6248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История искусств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B6248" w:rsidTr="00CB6248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ПО.02.УП.01.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6248" w:rsidTr="00CB6248">
        <w:trPr>
          <w:trHeight w:val="89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ПО.02.УП.02.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4,6,8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B6248" w:rsidTr="00CB6248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</w:t>
            </w: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</w:t>
            </w: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11,5</w:t>
            </w:r>
          </w:p>
        </w:tc>
      </w:tr>
      <w:tr w:rsidR="00CB6248" w:rsidTr="00CB6248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1633,5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</w:t>
            </w:r>
            <w:r>
              <w:rPr>
                <w:rFonts w:ascii="Symbol" w:hAnsi="Symbol" w:cs="Arial CYR"/>
                <w:b/>
                <w:sz w:val="24"/>
                <w:szCs w:val="24"/>
                <w:lang w:eastAsia="ru-RU"/>
              </w:rPr>
              <w:t>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CB6248" w:rsidTr="00CB6248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ПО.03.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Пленэрные занятия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</w:tr>
      <w:tr w:rsidR="00CB6248" w:rsidTr="00CB6248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ПО.03.УП.01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Пленэр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4… </w:t>
            </w:r>
          </w:p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CB6248" w:rsidTr="00CB6248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Аудиторная нагрузка по трем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color w:val="F79646"/>
                <w:sz w:val="24"/>
                <w:szCs w:val="24"/>
                <w:lang w:eastAsia="ru-RU"/>
              </w:rPr>
            </w:pPr>
          </w:p>
        </w:tc>
      </w:tr>
      <w:tr w:rsidR="00CB6248" w:rsidTr="00CB6248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Максимальная нагрузка по трем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1633,5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</w:tr>
      <w:tr w:rsidR="00CB6248" w:rsidTr="00CB6248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B3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Symbol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</w:tr>
      <w:tr w:rsidR="00CB6248" w:rsidTr="00CB6248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Pr="00B7501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5018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В.00.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Pr="00B7501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vertAlign w:val="superscript"/>
                <w:lang w:eastAsia="ru-RU"/>
              </w:rPr>
            </w:pPr>
            <w:proofErr w:type="gramStart"/>
            <w:r w:rsidRPr="00B75018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Вариативная часть</w:t>
            </w:r>
            <w:r w:rsidRPr="00B75018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Pr="00B7501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5018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Pr="00B7501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5018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165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Pr="00B7501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B6248" w:rsidRPr="00B7501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Pr="00B7501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Pr="00B75018" w:rsidRDefault="00CB6248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Pr="00B75018" w:rsidRDefault="00CB6248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Pr="00B75018" w:rsidRDefault="00CB6248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Pr="00B7501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Pr="00B7501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B6248" w:rsidTr="00CB6248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Композиция прикладная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693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2…</w:t>
            </w:r>
          </w:p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Pr="0017746E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Pr="0017746E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Pr="0017746E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Pr="0017746E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Pr="0017746E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248" w:rsidTr="00CB6248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CD3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693C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Pr="00597134" w:rsidRDefault="00CB6248" w:rsidP="00597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A05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Pr="0017746E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Pr="0017746E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48" w:rsidRPr="0017746E" w:rsidRDefault="00CB6248" w:rsidP="00E64A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746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48" w:rsidRPr="0017746E" w:rsidRDefault="00CB6248" w:rsidP="00E64A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48" w:rsidRPr="0017746E" w:rsidRDefault="00CB6248" w:rsidP="00E64A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6248" w:rsidTr="00CB6248">
        <w:trPr>
          <w:trHeight w:val="31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2141,5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B3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444D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12,5</w:t>
            </w:r>
          </w:p>
        </w:tc>
      </w:tr>
      <w:tr w:rsidR="00CB6248" w:rsidTr="00CB6248">
        <w:trPr>
          <w:trHeight w:val="31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6)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1798,5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2141,5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25</w:t>
            </w:r>
          </w:p>
        </w:tc>
      </w:tr>
      <w:tr w:rsidR="00CB6248" w:rsidTr="00CB6248">
        <w:trPr>
          <w:trHeight w:val="31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B6248" w:rsidTr="00CB6248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К.04.00.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CB6248" w:rsidTr="00CB6248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К.04.01.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248" w:rsidTr="00CB6248">
        <w:trPr>
          <w:trHeight w:val="167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К.04.02.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248" w:rsidTr="00CB6248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К.04.03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B6248" w:rsidTr="00CB6248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К.04.04.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об искусстве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6248" w:rsidTr="00CB6248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К.04.05.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Symbol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248" w:rsidTr="00CB6248">
        <w:trPr>
          <w:trHeight w:val="631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А.05.00.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0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CB6248" w:rsidTr="00CB6248">
        <w:trPr>
          <w:trHeight w:val="347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ПА.05.01.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248" w:rsidTr="00CB6248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ИА.05.02.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</w:p>
        </w:tc>
      </w:tr>
      <w:tr w:rsidR="00CB6248" w:rsidTr="00CB6248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ИА.05.02.01.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6248" w:rsidTr="00CB6248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ИА.05.02.02.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6248" w:rsidTr="00CB6248">
        <w:trPr>
          <w:trHeight w:val="31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Резерв учебного времени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48" w:rsidRDefault="00CB6248" w:rsidP="00E6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F5689" w:rsidRPr="007F7182" w:rsidRDefault="00EF5689" w:rsidP="00EF5689">
      <w:pPr>
        <w:pStyle w:val="af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 w:rsidRPr="00567DD0">
        <w:rPr>
          <w:rFonts w:ascii="Times New Roman" w:hAnsi="Times New Roman"/>
          <w:bCs/>
          <w:sz w:val="24"/>
          <w:szCs w:val="24"/>
          <w:lang w:eastAsia="ru-RU"/>
        </w:rPr>
        <w:t>Обязательная</w:t>
      </w:r>
      <w:r w:rsidRPr="007F7182">
        <w:rPr>
          <w:rFonts w:ascii="Times New Roman" w:hAnsi="Times New Roman"/>
          <w:bCs/>
          <w:sz w:val="24"/>
          <w:szCs w:val="24"/>
          <w:lang w:eastAsia="ru-RU"/>
        </w:rPr>
        <w:t xml:space="preserve"> часть учебного плана  в отношении количества часов, сроков реализации учебных предметов и количества часов консультаций остается неизменной. Вариативная часть разработана  образовательным учреждением самостоятельно и составляет до 20 процентов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необходимо планировать до 100% от объема времени аудиторных занятий вариативной части, поскольку ряд учебных предметов вариативной части не требуют затрат на самостоятельную работу.  </w:t>
      </w:r>
    </w:p>
    <w:p w:rsidR="00E64AFE" w:rsidRDefault="00E64AFE" w:rsidP="00E64A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vertAlign w:val="superscript"/>
        </w:rPr>
      </w:pPr>
      <w:r>
        <w:rPr>
          <w:rFonts w:ascii="Times New Roman" w:hAnsi="Times New Roman"/>
          <w:bCs/>
        </w:rPr>
        <w:t xml:space="preserve">В колонках 8 и 9 цифрой указываются полугодия за весь период обучения, в которых проводится промежуточная аттестация обучающихся. Номера полугодий обозначают полный цикл обучения – 10 полугодий за 5 лет. При выставлении между цифрами </w:t>
      </w:r>
      <w:proofErr w:type="gramStart"/>
      <w:r>
        <w:rPr>
          <w:rFonts w:ascii="Times New Roman" w:hAnsi="Times New Roman"/>
          <w:bCs/>
        </w:rPr>
        <w:t>«-</w:t>
      </w:r>
      <w:proofErr w:type="gramEnd"/>
      <w:r>
        <w:rPr>
          <w:rFonts w:ascii="Times New Roman" w:hAnsi="Times New Roman"/>
          <w:bCs/>
        </w:rPr>
        <w:t xml:space="preserve">» необходимо считать и четные и нечетные полугодия (например «6-10» –с 6-го по 10-й). Форму проведения промежуточной аттестации в виде зачетов и контрольных уроков (колонка 8) по полугодиям, а также время их проведения в течение полугодия ДШИ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>
        <w:rPr>
          <w:rFonts w:ascii="Times New Roman" w:hAnsi="Times New Roman"/>
          <w:bCs/>
        </w:rPr>
        <w:t>обучающимся</w:t>
      </w:r>
      <w:proofErr w:type="gramEnd"/>
      <w:r>
        <w:rPr>
          <w:rFonts w:ascii="Times New Roman" w:hAnsi="Times New Roman"/>
          <w:bCs/>
        </w:rPr>
        <w:t xml:space="preserve"> выставляется оценка, которая заносится в свидетельство об окончании ДШИ. По усмотрению ДШИ оценки по предметам могут выставляться и по окончании четверти.</w:t>
      </w:r>
    </w:p>
    <w:p w:rsidR="00E64AFE" w:rsidRDefault="00E64AFE" w:rsidP="00E64A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vertAlign w:val="superscript"/>
        </w:rPr>
      </w:pPr>
      <w:r>
        <w:rPr>
          <w:rFonts w:ascii="Times New Roman" w:hAnsi="Times New Roman"/>
          <w:bCs/>
        </w:rPr>
        <w:t>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:rsidR="00E64AFE" w:rsidRDefault="00E64AFE" w:rsidP="00E64A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Занятия пленэром могут проводиться рассредоточено в различные периоды учебного года, в том числе – 1 неделю в июне месяце (кроме 5 класса). Объем учебного времени, отводимого на занятия пленэром: 2-5 классы – по 28 часов в год.</w:t>
      </w:r>
    </w:p>
    <w:p w:rsidR="00E64AFE" w:rsidRDefault="00E64AFE" w:rsidP="00E64A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Объем  максимальной нагрузки обучающихся не должен превышать 26 часов в неделю, аудиторной нагрузки – 14 часов.</w:t>
      </w:r>
    </w:p>
    <w:p w:rsidR="00E64AFE" w:rsidRDefault="00E64AFE" w:rsidP="00E64A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Консультации проводятся с целью подготовки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к контрольным урокам, зачетам, экзаменам, просмотрам, творческим конкурсам и другим мероприятиям по усмотрению ДШИ. Консультации могут проводиться рассредоточено или в счет резерва учебного времени. Резерв учебного времени устанавливается ДШИ из расчета одной недели в учебном году. 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:rsidR="00E64AFE" w:rsidRDefault="00E64AF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F917EE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</w:p>
    <w:p w:rsidR="00E64AFE" w:rsidRPr="00E77FB0" w:rsidRDefault="00E64AF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E77FB0">
        <w:rPr>
          <w:rFonts w:ascii="Times New Roman" w:hAnsi="Times New Roman"/>
          <w:b/>
          <w:i/>
          <w:sz w:val="26"/>
          <w:szCs w:val="26"/>
          <w:lang w:eastAsia="ru-RU"/>
        </w:rPr>
        <w:lastRenderedPageBreak/>
        <w:t>Примечание к учебному плану</w:t>
      </w:r>
    </w:p>
    <w:p w:rsidR="00F917EE" w:rsidRPr="00E77FB0" w:rsidRDefault="00F917EE" w:rsidP="00E64AF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E64AFE" w:rsidRPr="00E77FB0" w:rsidRDefault="00E64AFE" w:rsidP="00E64AFE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/>
          <w:sz w:val="26"/>
          <w:szCs w:val="26"/>
        </w:rPr>
      </w:pPr>
      <w:r w:rsidRPr="00E77FB0">
        <w:rPr>
          <w:rFonts w:ascii="Times New Roman" w:hAnsi="Times New Roman"/>
          <w:sz w:val="26"/>
          <w:szCs w:val="26"/>
        </w:rPr>
        <w:t>При реализации ОП устанавливаются следующие виды учебных занятий и численность обучающихся: групповые занятия — от 11  человек.</w:t>
      </w:r>
    </w:p>
    <w:p w:rsidR="00E64AFE" w:rsidRPr="00E77FB0" w:rsidRDefault="00E64AFE" w:rsidP="00E64AFE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77FB0">
        <w:rPr>
          <w:rFonts w:ascii="Times New Roman" w:hAnsi="Times New Roman"/>
          <w:sz w:val="26"/>
          <w:szCs w:val="26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  <w:proofErr w:type="gramEnd"/>
    </w:p>
    <w:p w:rsidR="00E64AFE" w:rsidRPr="00E77FB0" w:rsidRDefault="00E64AFE" w:rsidP="000B2086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7FB0">
        <w:rPr>
          <w:rFonts w:ascii="Times New Roman" w:hAnsi="Times New Roman"/>
          <w:sz w:val="26"/>
          <w:szCs w:val="26"/>
          <w:lang w:eastAsia="ru-RU"/>
        </w:rPr>
        <w:t>Рисунок- 1-2 классы – по 2 часа; 3-5 классы  - по 3 часа в неделю;</w:t>
      </w:r>
    </w:p>
    <w:p w:rsidR="00E64AFE" w:rsidRPr="00E77FB0" w:rsidRDefault="00E64AFE" w:rsidP="000B2086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7FB0">
        <w:rPr>
          <w:rFonts w:ascii="Times New Roman" w:hAnsi="Times New Roman"/>
          <w:sz w:val="26"/>
          <w:szCs w:val="26"/>
          <w:lang w:eastAsia="ru-RU"/>
        </w:rPr>
        <w:t>Живопись - 1-2 классы – по 2 часа; 3-5 классы  - по 3 часа в неделю;</w:t>
      </w:r>
    </w:p>
    <w:p w:rsidR="00E64AFE" w:rsidRPr="00E77FB0" w:rsidRDefault="00E64AFE" w:rsidP="000B2086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7FB0">
        <w:rPr>
          <w:rFonts w:ascii="Times New Roman" w:hAnsi="Times New Roman"/>
          <w:sz w:val="26"/>
          <w:szCs w:val="26"/>
          <w:lang w:eastAsia="ru-RU"/>
        </w:rPr>
        <w:t>Композиция станковая - 1-3 классы – по 3 часа; 4-5 классы  - по 4 часа в неделю;</w:t>
      </w:r>
    </w:p>
    <w:p w:rsidR="00E64AFE" w:rsidRPr="00E77FB0" w:rsidRDefault="00E64AFE" w:rsidP="000B2086">
      <w:pPr>
        <w:spacing w:after="0" w:line="240" w:lineRule="auto"/>
        <w:ind w:left="709"/>
        <w:rPr>
          <w:rFonts w:ascii="Times New Roman" w:hAnsi="Times New Roman"/>
          <w:sz w:val="26"/>
          <w:szCs w:val="26"/>
          <w:lang w:eastAsia="ru-RU"/>
        </w:rPr>
      </w:pPr>
      <w:r w:rsidRPr="00E77FB0">
        <w:rPr>
          <w:rFonts w:ascii="Times New Roman" w:hAnsi="Times New Roman"/>
          <w:sz w:val="26"/>
          <w:szCs w:val="26"/>
          <w:lang w:eastAsia="ru-RU"/>
        </w:rPr>
        <w:t>Беседы об искусстве – по 0,5 часа в неделю;</w:t>
      </w:r>
    </w:p>
    <w:p w:rsidR="00E64AFE" w:rsidRPr="00E77FB0" w:rsidRDefault="00E64AFE" w:rsidP="000B2086">
      <w:pPr>
        <w:spacing w:after="0" w:line="240" w:lineRule="auto"/>
        <w:ind w:left="709"/>
        <w:rPr>
          <w:rFonts w:ascii="Times New Roman" w:hAnsi="Times New Roman"/>
          <w:sz w:val="26"/>
          <w:szCs w:val="26"/>
          <w:lang w:eastAsia="ru-RU"/>
        </w:rPr>
      </w:pPr>
      <w:r w:rsidRPr="00E77FB0">
        <w:rPr>
          <w:rFonts w:ascii="Times New Roman" w:hAnsi="Times New Roman"/>
          <w:sz w:val="26"/>
          <w:szCs w:val="26"/>
          <w:lang w:eastAsia="ru-RU"/>
        </w:rPr>
        <w:t>История изобразительного искусства – по 1,5 часа в неделю.</w:t>
      </w:r>
    </w:p>
    <w:p w:rsidR="00E64AFE" w:rsidRPr="00E77FB0" w:rsidRDefault="00E64AFE" w:rsidP="000B2086">
      <w:pPr>
        <w:rPr>
          <w:sz w:val="26"/>
          <w:szCs w:val="26"/>
        </w:rPr>
      </w:pPr>
    </w:p>
    <w:p w:rsidR="00E64AFE" w:rsidRPr="00E77FB0" w:rsidRDefault="00E64AFE">
      <w:pPr>
        <w:rPr>
          <w:rFonts w:ascii="Times New Roman" w:hAnsi="Times New Roman"/>
          <w:b/>
          <w:sz w:val="26"/>
          <w:szCs w:val="26"/>
        </w:rPr>
      </w:pPr>
    </w:p>
    <w:p w:rsidR="00B30731" w:rsidRPr="00A508EB" w:rsidRDefault="00B30731">
      <w:pPr>
        <w:rPr>
          <w:rFonts w:ascii="Times New Roman" w:hAnsi="Times New Roman"/>
          <w:b/>
          <w:sz w:val="28"/>
          <w:szCs w:val="28"/>
        </w:rPr>
      </w:pPr>
    </w:p>
    <w:p w:rsidR="00E64AFE" w:rsidRDefault="00E64AFE" w:rsidP="00D5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4AFE" w:rsidRDefault="00E64AFE" w:rsidP="00D5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4AFE" w:rsidRDefault="00E64AFE">
      <w:pPr>
        <w:rPr>
          <w:rFonts w:ascii="Times New Roman" w:hAnsi="Times New Roman"/>
          <w:b/>
          <w:sz w:val="28"/>
          <w:szCs w:val="28"/>
        </w:rPr>
      </w:pPr>
    </w:p>
    <w:sectPr w:rsidR="00E64AFE" w:rsidSect="00AA732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C2829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2">
    <w:nsid w:val="026D458F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09A100E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9BE5623"/>
    <w:multiLevelType w:val="hybridMultilevel"/>
    <w:tmpl w:val="340618D4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1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73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45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17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89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1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339" w:hanging="180"/>
      </w:pPr>
      <w:rPr>
        <w:rFonts w:ascii="Times New Roman" w:hAnsi="Times New Roman" w:cs="Times New Roman"/>
      </w:rPr>
    </w:lvl>
  </w:abstractNum>
  <w:abstractNum w:abstractNumId="5">
    <w:nsid w:val="1CB92BE0"/>
    <w:multiLevelType w:val="hybridMultilevel"/>
    <w:tmpl w:val="5D7CEE32"/>
    <w:lvl w:ilvl="0" w:tplc="2CD414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6">
    <w:nsid w:val="23E257C4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31401F8D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346B3D09"/>
    <w:multiLevelType w:val="hybridMultilevel"/>
    <w:tmpl w:val="D2BAC506"/>
    <w:lvl w:ilvl="0" w:tplc="FFFFFFFF">
      <w:start w:val="1"/>
      <w:numFmt w:val="bullet"/>
      <w:pStyle w:val="1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Times New Roman" w:hint="default"/>
      </w:rPr>
    </w:lvl>
  </w:abstractNum>
  <w:abstractNum w:abstractNumId="9">
    <w:nsid w:val="3D6A4E15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41D66626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62E41763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6A5E5F15"/>
    <w:multiLevelType w:val="multilevel"/>
    <w:tmpl w:val="5604408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ascii="Times New Roman" w:hAnsi="Times New Roman" w:cs="Times New Roman" w:hint="default"/>
      </w:rPr>
    </w:lvl>
  </w:abstractNum>
  <w:abstractNum w:abstractNumId="13">
    <w:nsid w:val="71157BE5"/>
    <w:multiLevelType w:val="multilevel"/>
    <w:tmpl w:val="66F8D6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4">
    <w:nsid w:val="7EB35CA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4"/>
  </w:num>
  <w:num w:numId="13">
    <w:abstractNumId w:val="6"/>
  </w:num>
  <w:num w:numId="14">
    <w:abstractNumId w:val="13"/>
  </w:num>
  <w:num w:numId="1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A7A"/>
    <w:rsid w:val="000155D7"/>
    <w:rsid w:val="00043FF6"/>
    <w:rsid w:val="00044973"/>
    <w:rsid w:val="0006160F"/>
    <w:rsid w:val="00062B85"/>
    <w:rsid w:val="00075D13"/>
    <w:rsid w:val="000B2086"/>
    <w:rsid w:val="000B2CAF"/>
    <w:rsid w:val="000F713F"/>
    <w:rsid w:val="0013106F"/>
    <w:rsid w:val="0013526D"/>
    <w:rsid w:val="00137E2A"/>
    <w:rsid w:val="00155F17"/>
    <w:rsid w:val="0017746E"/>
    <w:rsid w:val="001B4FCD"/>
    <w:rsid w:val="001C7AA9"/>
    <w:rsid w:val="001D51F8"/>
    <w:rsid w:val="001E14A5"/>
    <w:rsid w:val="00214F0C"/>
    <w:rsid w:val="00245647"/>
    <w:rsid w:val="002E3F9B"/>
    <w:rsid w:val="002F56DE"/>
    <w:rsid w:val="00316E58"/>
    <w:rsid w:val="0035042C"/>
    <w:rsid w:val="003A4B7E"/>
    <w:rsid w:val="00426F1F"/>
    <w:rsid w:val="00442ABB"/>
    <w:rsid w:val="00444DD3"/>
    <w:rsid w:val="00467BEF"/>
    <w:rsid w:val="00490016"/>
    <w:rsid w:val="00597134"/>
    <w:rsid w:val="005A62A6"/>
    <w:rsid w:val="005E4EA3"/>
    <w:rsid w:val="005F6A83"/>
    <w:rsid w:val="00633662"/>
    <w:rsid w:val="00653D9A"/>
    <w:rsid w:val="00683485"/>
    <w:rsid w:val="00693256"/>
    <w:rsid w:val="006D1F55"/>
    <w:rsid w:val="006F5059"/>
    <w:rsid w:val="00725664"/>
    <w:rsid w:val="00733F82"/>
    <w:rsid w:val="007D61A2"/>
    <w:rsid w:val="007F5F88"/>
    <w:rsid w:val="00812171"/>
    <w:rsid w:val="00866262"/>
    <w:rsid w:val="008857DD"/>
    <w:rsid w:val="008C2DBF"/>
    <w:rsid w:val="008D475C"/>
    <w:rsid w:val="008D4B5F"/>
    <w:rsid w:val="009A6911"/>
    <w:rsid w:val="009D39E3"/>
    <w:rsid w:val="00A16EA2"/>
    <w:rsid w:val="00A508EB"/>
    <w:rsid w:val="00A65D64"/>
    <w:rsid w:val="00A922B4"/>
    <w:rsid w:val="00AA7324"/>
    <w:rsid w:val="00B30731"/>
    <w:rsid w:val="00B372C1"/>
    <w:rsid w:val="00B75018"/>
    <w:rsid w:val="00BB4607"/>
    <w:rsid w:val="00BD38FC"/>
    <w:rsid w:val="00BF6E71"/>
    <w:rsid w:val="00C0475B"/>
    <w:rsid w:val="00C63EE1"/>
    <w:rsid w:val="00C64A7A"/>
    <w:rsid w:val="00CA4846"/>
    <w:rsid w:val="00CB15F1"/>
    <w:rsid w:val="00CB6248"/>
    <w:rsid w:val="00CD3B79"/>
    <w:rsid w:val="00CE5182"/>
    <w:rsid w:val="00CF1285"/>
    <w:rsid w:val="00D0469A"/>
    <w:rsid w:val="00D55A1C"/>
    <w:rsid w:val="00D73721"/>
    <w:rsid w:val="00D90CD9"/>
    <w:rsid w:val="00D955BB"/>
    <w:rsid w:val="00DC542D"/>
    <w:rsid w:val="00DD1D2B"/>
    <w:rsid w:val="00E05CE6"/>
    <w:rsid w:val="00E57DD4"/>
    <w:rsid w:val="00E64AFE"/>
    <w:rsid w:val="00E77FB0"/>
    <w:rsid w:val="00E91A5D"/>
    <w:rsid w:val="00E9638D"/>
    <w:rsid w:val="00EA05A9"/>
    <w:rsid w:val="00EC5A3B"/>
    <w:rsid w:val="00EF5689"/>
    <w:rsid w:val="00F03CD6"/>
    <w:rsid w:val="00F917EE"/>
    <w:rsid w:val="00FF1F87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7A"/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qFormat/>
    <w:rsid w:val="00467BEF"/>
    <w:pPr>
      <w:keepNext/>
      <w:spacing w:before="240" w:after="60" w:line="240" w:lineRule="auto"/>
      <w:jc w:val="center"/>
      <w:outlineLvl w:val="0"/>
    </w:pPr>
    <w:rPr>
      <w:rFonts w:ascii="Cambria" w:hAnsi="Cambria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rsid w:val="00467BE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467BE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467BE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67BEF"/>
    <w:rPr>
      <w:rFonts w:ascii="Cambria" w:eastAsia="Times New Roman" w:hAnsi="Cambria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467B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467B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67B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1Char">
    <w:name w:val="Heading 1 Char"/>
    <w:basedOn w:val="a0"/>
    <w:rsid w:val="00467BEF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rsid w:val="00467BEF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rsid w:val="00467BEF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rsid w:val="00467BE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rsid w:val="00467BEF"/>
    <w:rPr>
      <w:rFonts w:ascii="Times New Roman" w:hAnsi="Times New Roman" w:cs="Times New Roman"/>
      <w:sz w:val="24"/>
    </w:rPr>
  </w:style>
  <w:style w:type="paragraph" w:customStyle="1" w:styleId="12">
    <w:name w:val="Абзац списка1"/>
    <w:basedOn w:val="a"/>
    <w:rsid w:val="00467BEF"/>
    <w:pPr>
      <w:ind w:left="720"/>
    </w:pPr>
  </w:style>
  <w:style w:type="paragraph" w:styleId="a3">
    <w:name w:val="footer"/>
    <w:basedOn w:val="a"/>
    <w:link w:val="a4"/>
    <w:semiHidden/>
    <w:rsid w:val="00467B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467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rsid w:val="00467BEF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467BEF"/>
    <w:rPr>
      <w:rFonts w:ascii="Times New Roman" w:hAnsi="Times New Roman" w:cs="Times New Roman"/>
    </w:rPr>
  </w:style>
  <w:style w:type="paragraph" w:styleId="a6">
    <w:name w:val="header"/>
    <w:basedOn w:val="a"/>
    <w:link w:val="a7"/>
    <w:semiHidden/>
    <w:rsid w:val="00467B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467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rsid w:val="00467BEF"/>
    <w:rPr>
      <w:rFonts w:ascii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rsid w:val="00467BEF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">
    <w:name w:val="Основной текст с отступом1"/>
    <w:aliases w:val="текст,Основной текст 1,Нумерованный список !!,Надин стиль"/>
    <w:basedOn w:val="a"/>
    <w:rsid w:val="00467BEF"/>
    <w:pPr>
      <w:numPr>
        <w:numId w:val="7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0"/>
    <w:rsid w:val="00467BEF"/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aliases w:val="Основной текст Знак Знак Знак"/>
    <w:basedOn w:val="a"/>
    <w:link w:val="aa"/>
    <w:semiHidden/>
    <w:rsid w:val="00467BE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Основной текст Знак Знак Знак Знак"/>
    <w:basedOn w:val="a0"/>
    <w:link w:val="a9"/>
    <w:semiHidden/>
    <w:rsid w:val="00467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Основной текст Знак Знак Знак Char"/>
    <w:rsid w:val="00467BEF"/>
    <w:rPr>
      <w:rFonts w:ascii="Times New Roman" w:hAnsi="Times New Roman" w:cs="Times New Roman"/>
      <w:sz w:val="24"/>
      <w:lang w:eastAsia="ru-RU"/>
    </w:rPr>
  </w:style>
  <w:style w:type="paragraph" w:customStyle="1" w:styleId="13">
    <w:name w:val="Текст выноски1"/>
    <w:basedOn w:val="a"/>
    <w:rsid w:val="00467BE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a0"/>
    <w:rsid w:val="00467BEF"/>
    <w:rPr>
      <w:rFonts w:ascii="Tahoma" w:eastAsia="Times New Roman" w:hAnsi="Tahoma" w:cs="Times New Roman"/>
      <w:sz w:val="16"/>
      <w:szCs w:val="16"/>
    </w:rPr>
  </w:style>
  <w:style w:type="paragraph" w:customStyle="1" w:styleId="Style4">
    <w:name w:val="Style4"/>
    <w:basedOn w:val="a"/>
    <w:rsid w:val="00467BEF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rsid w:val="00467BEF"/>
    <w:rPr>
      <w:sz w:val="27"/>
      <w:shd w:val="clear" w:color="auto" w:fill="FFFFFF"/>
    </w:rPr>
  </w:style>
  <w:style w:type="paragraph" w:customStyle="1" w:styleId="14">
    <w:name w:val="Основной текст1"/>
    <w:basedOn w:val="a"/>
    <w:rsid w:val="00467BEF"/>
    <w:pPr>
      <w:shd w:val="clear" w:color="auto" w:fill="FFFFFF"/>
      <w:spacing w:after="0" w:line="240" w:lineRule="atLeast"/>
    </w:pPr>
    <w:rPr>
      <w:sz w:val="27"/>
      <w:szCs w:val="27"/>
      <w:lang w:eastAsia="ru-RU"/>
    </w:rPr>
  </w:style>
  <w:style w:type="paragraph" w:customStyle="1" w:styleId="15">
    <w:name w:val="Абзац списка1"/>
    <w:basedOn w:val="a"/>
    <w:rsid w:val="00467BEF"/>
    <w:pPr>
      <w:ind w:left="720"/>
    </w:pPr>
    <w:rPr>
      <w:lang w:eastAsia="ru-RU"/>
    </w:rPr>
  </w:style>
  <w:style w:type="character" w:styleId="ac">
    <w:name w:val="Hyperlink"/>
    <w:basedOn w:val="a0"/>
    <w:semiHidden/>
    <w:rsid w:val="00467BEF"/>
    <w:rPr>
      <w:color w:val="0000FF"/>
      <w:u w:val="single"/>
    </w:rPr>
  </w:style>
  <w:style w:type="paragraph" w:styleId="16">
    <w:name w:val="toc 1"/>
    <w:basedOn w:val="a"/>
    <w:next w:val="a"/>
    <w:autoRedefine/>
    <w:semiHidden/>
    <w:rsid w:val="00467BEF"/>
    <w:pPr>
      <w:tabs>
        <w:tab w:val="right" w:leader="dot" w:pos="9627"/>
      </w:tabs>
      <w:spacing w:after="0" w:line="240" w:lineRule="auto"/>
      <w:jc w:val="both"/>
    </w:pPr>
    <w:rPr>
      <w:rFonts w:ascii="Arial" w:hAnsi="Arial" w:cs="Arial"/>
      <w:sz w:val="28"/>
      <w:szCs w:val="28"/>
      <w:lang w:val="en-US"/>
    </w:rPr>
  </w:style>
  <w:style w:type="paragraph" w:styleId="22">
    <w:name w:val="toc 2"/>
    <w:basedOn w:val="a"/>
    <w:next w:val="a"/>
    <w:autoRedefine/>
    <w:semiHidden/>
    <w:rsid w:val="00467BEF"/>
    <w:pPr>
      <w:spacing w:after="0" w:line="240" w:lineRule="auto"/>
      <w:ind w:left="240"/>
    </w:pPr>
    <w:rPr>
      <w:rFonts w:ascii="Arial" w:hAnsi="Arial" w:cs="Arial"/>
      <w:sz w:val="28"/>
      <w:szCs w:val="28"/>
      <w:lang w:val="en-US"/>
    </w:rPr>
  </w:style>
  <w:style w:type="paragraph" w:customStyle="1" w:styleId="17">
    <w:name w:val="Знак1 Знак Знак Знак Знак Знак Знак"/>
    <w:basedOn w:val="a"/>
    <w:rsid w:val="00467BEF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List"/>
    <w:basedOn w:val="a"/>
    <w:semiHidden/>
    <w:rsid w:val="00467BEF"/>
    <w:pPr>
      <w:spacing w:after="0" w:line="240" w:lineRule="auto"/>
      <w:ind w:left="283" w:hanging="283"/>
    </w:pPr>
    <w:rPr>
      <w:rFonts w:ascii="Arial" w:hAnsi="Arial" w:cs="Arial"/>
      <w:sz w:val="24"/>
      <w:szCs w:val="28"/>
      <w:lang w:eastAsia="ar-SA"/>
    </w:rPr>
  </w:style>
  <w:style w:type="paragraph" w:styleId="23">
    <w:name w:val="List 2"/>
    <w:basedOn w:val="a"/>
    <w:semiHidden/>
    <w:rsid w:val="00467BEF"/>
    <w:pPr>
      <w:spacing w:after="0" w:line="240" w:lineRule="auto"/>
      <w:ind w:left="566" w:hanging="283"/>
    </w:pPr>
    <w:rPr>
      <w:rFonts w:ascii="Arial" w:hAnsi="Arial" w:cs="Arial"/>
      <w:sz w:val="24"/>
      <w:szCs w:val="28"/>
      <w:lang w:eastAsia="ru-RU"/>
    </w:rPr>
  </w:style>
  <w:style w:type="paragraph" w:customStyle="1" w:styleId="18">
    <w:name w:val="заголовок 1"/>
    <w:basedOn w:val="a"/>
    <w:next w:val="a"/>
    <w:rsid w:val="00467BEF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467BEF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467BEF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467BEF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rsid w:val="00467BEF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800080"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rsid w:val="00467BEF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color w:val="800080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rsid w:val="00467BEF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67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a0"/>
    <w:rsid w:val="00467BE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67BEF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styleId="32">
    <w:name w:val="Body Text 3"/>
    <w:basedOn w:val="a"/>
    <w:link w:val="33"/>
    <w:semiHidden/>
    <w:rsid w:val="00467BEF"/>
    <w:pPr>
      <w:autoSpaceDE w:val="0"/>
      <w:autoSpaceDN w:val="0"/>
      <w:spacing w:after="0" w:line="240" w:lineRule="auto"/>
      <w:jc w:val="both"/>
    </w:pPr>
    <w:rPr>
      <w:rFonts w:ascii="Times New Roman" w:hAnsi="Times New Roman"/>
      <w:color w:val="800080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467BEF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3Char">
    <w:name w:val="Body Text 3 Char"/>
    <w:basedOn w:val="a0"/>
    <w:rsid w:val="00467BEF"/>
    <w:rPr>
      <w:rFonts w:ascii="Times New Roman" w:hAnsi="Times New Roman" w:cs="Times New Roman"/>
      <w:color w:val="800080"/>
      <w:sz w:val="24"/>
      <w:szCs w:val="24"/>
    </w:rPr>
  </w:style>
  <w:style w:type="paragraph" w:styleId="34">
    <w:name w:val="Body Text Indent 3"/>
    <w:basedOn w:val="a"/>
    <w:link w:val="35"/>
    <w:semiHidden/>
    <w:rsid w:val="00467BEF"/>
    <w:pPr>
      <w:autoSpaceDE w:val="0"/>
      <w:autoSpaceDN w:val="0"/>
      <w:spacing w:after="0" w:line="240" w:lineRule="auto"/>
      <w:ind w:left="360"/>
      <w:jc w:val="both"/>
    </w:pPr>
    <w:rPr>
      <w:rFonts w:ascii="Times New Roman" w:hAnsi="Times New Roman"/>
      <w:color w:val="800080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467BEF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Indent3Char">
    <w:name w:val="Body Text Indent 3 Char"/>
    <w:basedOn w:val="a0"/>
    <w:rsid w:val="00467BEF"/>
    <w:rPr>
      <w:rFonts w:ascii="Times New Roman" w:hAnsi="Times New Roman" w:cs="Times New Roman"/>
      <w:color w:val="800080"/>
      <w:sz w:val="24"/>
      <w:szCs w:val="24"/>
    </w:rPr>
  </w:style>
  <w:style w:type="paragraph" w:customStyle="1" w:styleId="af0">
    <w:name w:val="текст сноски"/>
    <w:basedOn w:val="a"/>
    <w:rsid w:val="00467BE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467BE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467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rsid w:val="00467BEF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467BEF"/>
    <w:rPr>
      <w:vertAlign w:val="superscript"/>
    </w:rPr>
  </w:style>
  <w:style w:type="paragraph" w:styleId="25">
    <w:name w:val="Body Text Indent 2"/>
    <w:basedOn w:val="a"/>
    <w:link w:val="26"/>
    <w:semiHidden/>
    <w:rsid w:val="00467BE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467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rsid w:val="00467BEF"/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"/>
    <w:rsid w:val="00467B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Normal (Web)"/>
    <w:basedOn w:val="a"/>
    <w:semiHidden/>
    <w:rsid w:val="00467BEF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8"/>
      <w:szCs w:val="20"/>
      <w:lang w:val="en-US"/>
    </w:rPr>
  </w:style>
  <w:style w:type="paragraph" w:customStyle="1" w:styleId="af5">
    <w:name w:val="основной"/>
    <w:basedOn w:val="a"/>
    <w:rsid w:val="00467BEF"/>
    <w:pPr>
      <w:spacing w:before="2400" w:after="400" w:line="240" w:lineRule="auto"/>
      <w:jc w:val="center"/>
    </w:pPr>
    <w:rPr>
      <w:rFonts w:ascii="Courier New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"/>
    <w:rsid w:val="00467BEF"/>
    <w:pPr>
      <w:spacing w:after="0" w:line="240" w:lineRule="auto"/>
      <w:ind w:firstLine="709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19">
    <w:name w:val="Текст1"/>
    <w:basedOn w:val="a"/>
    <w:rsid w:val="00467BEF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7">
    <w:name w:val="Стиль2"/>
    <w:basedOn w:val="a"/>
    <w:rsid w:val="00467BEF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3">
    <w:name w:val="List Bullet 3"/>
    <w:basedOn w:val="a"/>
    <w:autoRedefine/>
    <w:semiHidden/>
    <w:rsid w:val="00467BEF"/>
    <w:pPr>
      <w:numPr>
        <w:numId w:val="5"/>
      </w:numPr>
      <w:tabs>
        <w:tab w:val="clear" w:pos="926"/>
      </w:tabs>
      <w:spacing w:after="0" w:line="240" w:lineRule="auto"/>
      <w:ind w:left="0" w:firstLine="737"/>
      <w:jc w:val="both"/>
    </w:pPr>
    <w:rPr>
      <w:rFonts w:ascii="Times New Roman" w:hAnsi="Times New Roman"/>
      <w:bCs/>
      <w:iCs/>
      <w:sz w:val="28"/>
      <w:szCs w:val="28"/>
      <w:lang w:eastAsia="ru-RU"/>
    </w:rPr>
  </w:style>
  <w:style w:type="paragraph" w:styleId="2">
    <w:name w:val="List Bullet 2"/>
    <w:basedOn w:val="a"/>
    <w:autoRedefine/>
    <w:semiHidden/>
    <w:rsid w:val="00467BEF"/>
    <w:pPr>
      <w:numPr>
        <w:numId w:val="6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6">
    <w:name w:val="List 3"/>
    <w:basedOn w:val="a"/>
    <w:semiHidden/>
    <w:rsid w:val="00467BEF"/>
    <w:pPr>
      <w:spacing w:after="0" w:line="240" w:lineRule="auto"/>
      <w:ind w:left="849" w:hanging="283"/>
    </w:pPr>
    <w:rPr>
      <w:rFonts w:ascii="Arial" w:hAnsi="Arial" w:cs="Arial"/>
      <w:sz w:val="24"/>
      <w:szCs w:val="28"/>
      <w:lang w:eastAsia="ru-RU"/>
    </w:rPr>
  </w:style>
  <w:style w:type="paragraph" w:customStyle="1" w:styleId="211">
    <w:name w:val="Основной текст с отступом 21"/>
    <w:basedOn w:val="a"/>
    <w:rsid w:val="00467BEF"/>
    <w:pPr>
      <w:widowControl w:val="0"/>
      <w:spacing w:after="0" w:line="360" w:lineRule="auto"/>
      <w:ind w:firstLine="567"/>
      <w:jc w:val="both"/>
    </w:pPr>
    <w:rPr>
      <w:rFonts w:ascii="Courier New" w:hAnsi="Courier New" w:cs="Courier New"/>
      <w:sz w:val="28"/>
      <w:szCs w:val="24"/>
      <w:lang w:eastAsia="ar-SA"/>
    </w:rPr>
  </w:style>
  <w:style w:type="paragraph" w:customStyle="1" w:styleId="af6">
    <w:name w:val="Знак"/>
    <w:basedOn w:val="a"/>
    <w:rsid w:val="00467B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aaieiaie2">
    <w:name w:val="caaieiaie 2"/>
    <w:basedOn w:val="a"/>
    <w:next w:val="a"/>
    <w:rsid w:val="00467BE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467BE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8">
    <w:name w:val="Знак2 Знак Знак Знак"/>
    <w:basedOn w:val="a"/>
    <w:rsid w:val="00467B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rsid w:val="00467BEF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a">
    <w:name w:val="Знак1"/>
    <w:basedOn w:val="a"/>
    <w:rsid w:val="00467B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9">
    <w:name w:val="Знак2 Знак Знак Знак Знак Знак Знак"/>
    <w:basedOn w:val="a"/>
    <w:rsid w:val="00467B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a">
    <w:name w:val="Знак2"/>
    <w:basedOn w:val="a"/>
    <w:rsid w:val="00467B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0">
    <w:name w:val="Char Char1"/>
    <w:basedOn w:val="a"/>
    <w:rsid w:val="00467B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8">
    <w:name w:val="Document Map"/>
    <w:basedOn w:val="a"/>
    <w:link w:val="af9"/>
    <w:semiHidden/>
    <w:rsid w:val="00467BE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467BE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basedOn w:val="a0"/>
    <w:rsid w:val="00467BEF"/>
    <w:rPr>
      <w:rFonts w:ascii="Tahoma" w:hAnsi="Tahoma" w:cs="Tahoma"/>
      <w:sz w:val="20"/>
      <w:szCs w:val="20"/>
      <w:shd w:val="clear" w:color="auto" w:fill="000080"/>
    </w:rPr>
  </w:style>
  <w:style w:type="paragraph" w:styleId="HTML">
    <w:name w:val="HTML Preformatted"/>
    <w:basedOn w:val="a"/>
    <w:link w:val="HTML0"/>
    <w:semiHidden/>
    <w:rsid w:val="00467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7B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rsid w:val="00467BEF"/>
    <w:rPr>
      <w:rFonts w:ascii="Courier New" w:hAnsi="Courier New" w:cs="Courier New"/>
      <w:sz w:val="20"/>
      <w:szCs w:val="20"/>
    </w:rPr>
  </w:style>
  <w:style w:type="paragraph" w:customStyle="1" w:styleId="37">
    <w:name w:val="Знак3"/>
    <w:basedOn w:val="a"/>
    <w:rsid w:val="00467BE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Title">
    <w:name w:val="ConsPlusTitle"/>
    <w:rsid w:val="00467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fa">
    <w:name w:val="Strong"/>
    <w:basedOn w:val="a0"/>
    <w:qFormat/>
    <w:rsid w:val="00467BEF"/>
    <w:rPr>
      <w:b/>
    </w:rPr>
  </w:style>
  <w:style w:type="character" w:styleId="afb">
    <w:name w:val="FollowedHyperlink"/>
    <w:basedOn w:val="a0"/>
    <w:semiHidden/>
    <w:rsid w:val="00467BEF"/>
    <w:rPr>
      <w:color w:val="800080"/>
      <w:u w:val="single"/>
    </w:rPr>
  </w:style>
  <w:style w:type="character" w:customStyle="1" w:styleId="afc">
    <w:name w:val="Основной текст Знак Знак Знак Знак Знак"/>
    <w:rsid w:val="00467BEF"/>
    <w:rPr>
      <w:rFonts w:ascii="Times New Roman" w:hAnsi="Times New Roman" w:cs="Times New Roman"/>
      <w:sz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68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83485"/>
    <w:rPr>
      <w:rFonts w:ascii="Tahoma" w:eastAsia="Times New Roman" w:hAnsi="Tahoma" w:cs="Tahoma"/>
      <w:sz w:val="16"/>
      <w:szCs w:val="16"/>
    </w:rPr>
  </w:style>
  <w:style w:type="table" w:styleId="aff">
    <w:name w:val="Table Grid"/>
    <w:basedOn w:val="a1"/>
    <w:uiPriority w:val="59"/>
    <w:rsid w:val="00D55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qFormat/>
    <w:rsid w:val="00EF5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psqe4TRNfQ1wARuxo6SDFLg2dSliC9SvGZovK+UGans=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OLay/TbEV2o7zY+FhnAE3rAU+KeU8IcMgodTsmpmNjEfpNumFmqjbOQqhbd6oUmz
9eZpWvGRlgt/Ygz+zhvbjA==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xMITdQweaIyJseiNlDjntH/eQj0=</DigestValue>
      </Reference>
      <Reference URI="/word/fontTable.xml?ContentType=application/vnd.openxmlformats-officedocument.wordprocessingml.fontTable+xml">
        <DigestMethod Algorithm="http://www.w3.org/2000/09/xmldsig#sha1"/>
        <DigestValue>RCd9Foir46IhNyTGoJY32Mkt9bs=</DigestValue>
      </Reference>
      <Reference URI="/word/numbering.xml?ContentType=application/vnd.openxmlformats-officedocument.wordprocessingml.numbering+xml">
        <DigestMethod Algorithm="http://www.w3.org/2000/09/xmldsig#sha1"/>
        <DigestValue>qDN6gJtHq4Mj+jbN0STC+Alpyms=</DigestValue>
      </Reference>
      <Reference URI="/word/settings.xml?ContentType=application/vnd.openxmlformats-officedocument.wordprocessingml.settings+xml">
        <DigestMethod Algorithm="http://www.w3.org/2000/09/xmldsig#sha1"/>
        <DigestValue>jKYpYzyh/2SuxeQL6fUoGr62I9M=</DigestValue>
      </Reference>
      <Reference URI="/word/styles.xml?ContentType=application/vnd.openxmlformats-officedocument.wordprocessingml.styles+xml">
        <DigestMethod Algorithm="http://www.w3.org/2000/09/xmldsig#sha1"/>
        <DigestValue>jcVgD+pPhEx+dcSATAZDfeH++vg=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2024-09-14T11:59:46Z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49E6-28FA-4FC0-8B57-831204F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2024-09-13T12:13:00Z</cp:lastPrinted>
  <dcterms:created xsi:type="dcterms:W3CDTF">2018-07-13T11:59:00Z</dcterms:created>
  <dcterms:modified xsi:type="dcterms:W3CDTF">2024-09-13T12:13:00Z</dcterms:modified>
</cp:coreProperties>
</file>