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6" w:type="dxa"/>
        <w:tblLook w:val="04A0"/>
      </w:tblPr>
      <w:tblGrid>
        <w:gridCol w:w="675"/>
        <w:gridCol w:w="3993"/>
        <w:gridCol w:w="4075"/>
        <w:gridCol w:w="829"/>
        <w:gridCol w:w="44"/>
      </w:tblGrid>
      <w:tr w:rsidR="000040D9" w:rsidRPr="00E94CB4" w:rsidTr="00D1420F">
        <w:trPr>
          <w:gridAfter w:val="1"/>
          <w:wAfter w:w="45" w:type="dxa"/>
        </w:trPr>
        <w:tc>
          <w:tcPr>
            <w:tcW w:w="9571" w:type="dxa"/>
            <w:gridSpan w:val="4"/>
            <w:shd w:val="clear" w:color="auto" w:fill="auto"/>
          </w:tcPr>
          <w:p w:rsidR="000040D9" w:rsidRPr="000040D9" w:rsidRDefault="000040D9" w:rsidP="000040D9">
            <w:pPr>
              <w:suppressAutoHyphens/>
              <w:spacing w:after="0" w:line="240" w:lineRule="auto"/>
              <w:jc w:val="center"/>
              <w:rPr>
                <w:rFonts w:ascii="Times New Roman" w:eastAsia="SimSun" w:hAnsi="Times New Roman" w:cs="Times New Roman"/>
                <w:b/>
                <w:kern w:val="1"/>
                <w:sz w:val="28"/>
                <w:szCs w:val="28"/>
                <w:lang w:eastAsia="hi-IN" w:bidi="hi-IN"/>
              </w:rPr>
            </w:pPr>
            <w:r w:rsidRPr="000040D9">
              <w:rPr>
                <w:rFonts w:ascii="Times New Roman" w:eastAsia="SimSun" w:hAnsi="Times New Roman" w:cs="Times New Roman"/>
                <w:b/>
                <w:kern w:val="1"/>
                <w:sz w:val="28"/>
                <w:szCs w:val="28"/>
                <w:lang w:eastAsia="hi-IN" w:bidi="hi-IN"/>
              </w:rPr>
              <w:t>МУНИЦИПАЛЬНОЕ БЮДЖЕТНОЕ УЧРЕЖДЕНИЕ</w:t>
            </w:r>
          </w:p>
          <w:p w:rsidR="000040D9" w:rsidRPr="000040D9" w:rsidRDefault="000040D9" w:rsidP="000040D9">
            <w:pPr>
              <w:suppressAutoHyphens/>
              <w:spacing w:after="0" w:line="240" w:lineRule="auto"/>
              <w:jc w:val="center"/>
              <w:rPr>
                <w:rFonts w:ascii="Times New Roman" w:eastAsia="SimSun" w:hAnsi="Times New Roman" w:cs="Times New Roman"/>
                <w:b/>
                <w:kern w:val="1"/>
                <w:sz w:val="28"/>
                <w:szCs w:val="28"/>
                <w:lang w:eastAsia="hi-IN" w:bidi="hi-IN"/>
              </w:rPr>
            </w:pPr>
            <w:r w:rsidRPr="000040D9">
              <w:rPr>
                <w:rFonts w:ascii="Times New Roman" w:eastAsia="SimSun" w:hAnsi="Times New Roman" w:cs="Times New Roman"/>
                <w:b/>
                <w:kern w:val="1"/>
                <w:sz w:val="28"/>
                <w:szCs w:val="28"/>
                <w:lang w:eastAsia="hi-IN" w:bidi="hi-IN"/>
              </w:rPr>
              <w:t xml:space="preserve">ДОПОЛНИТЕЛЬНОГО ОБРАЗОВАНИЯ </w:t>
            </w:r>
          </w:p>
          <w:p w:rsidR="000040D9" w:rsidRPr="000040D9" w:rsidRDefault="000040D9" w:rsidP="000040D9">
            <w:pPr>
              <w:suppressAutoHyphens/>
              <w:spacing w:after="0" w:line="240" w:lineRule="auto"/>
              <w:jc w:val="center"/>
              <w:rPr>
                <w:rFonts w:ascii="Times New Roman" w:eastAsia="SimSun" w:hAnsi="Times New Roman" w:cs="Times New Roman"/>
                <w:b/>
                <w:kern w:val="1"/>
                <w:sz w:val="28"/>
                <w:szCs w:val="28"/>
                <w:lang w:eastAsia="hi-IN" w:bidi="hi-IN"/>
              </w:rPr>
            </w:pPr>
            <w:r w:rsidRPr="000040D9">
              <w:rPr>
                <w:rFonts w:ascii="Times New Roman" w:eastAsia="SimSun" w:hAnsi="Times New Roman" w:cs="Times New Roman"/>
                <w:b/>
                <w:kern w:val="1"/>
                <w:sz w:val="28"/>
                <w:szCs w:val="28"/>
                <w:lang w:eastAsia="hi-IN" w:bidi="hi-IN"/>
              </w:rPr>
              <w:t xml:space="preserve">«ДЕТСКАЯ ШКОЛА ИСКУССТВ ИМ. М. Г. ЭРДЕНКО №1» </w:t>
            </w:r>
          </w:p>
          <w:p w:rsidR="000040D9" w:rsidRPr="000040D9" w:rsidRDefault="000040D9" w:rsidP="000040D9">
            <w:pPr>
              <w:suppressAutoHyphens/>
              <w:spacing w:after="0" w:line="240" w:lineRule="auto"/>
              <w:jc w:val="center"/>
              <w:rPr>
                <w:rFonts w:ascii="Times New Roman" w:eastAsia="SimSun" w:hAnsi="Times New Roman" w:cs="Times New Roman"/>
                <w:b/>
                <w:caps/>
                <w:kern w:val="24"/>
                <w:sz w:val="28"/>
                <w:szCs w:val="28"/>
                <w:lang w:eastAsia="hi-IN" w:bidi="hi-IN"/>
              </w:rPr>
            </w:pPr>
            <w:r w:rsidRPr="000040D9">
              <w:rPr>
                <w:rFonts w:ascii="Times New Roman" w:eastAsia="SimSun" w:hAnsi="Times New Roman" w:cs="Times New Roman"/>
                <w:b/>
                <w:caps/>
                <w:kern w:val="24"/>
                <w:sz w:val="28"/>
                <w:szCs w:val="28"/>
                <w:lang w:eastAsia="hi-IN" w:bidi="hi-IN"/>
              </w:rPr>
              <w:t>г. Старый Оскол Старооскольского городского округа</w:t>
            </w:r>
          </w:p>
          <w:p w:rsidR="000040D9" w:rsidRPr="000040D9" w:rsidRDefault="000040D9" w:rsidP="000040D9">
            <w:pPr>
              <w:spacing w:after="0" w:line="240" w:lineRule="auto"/>
              <w:rPr>
                <w:rFonts w:ascii="Times New Roman" w:hAnsi="Times New Roman" w:cs="Times New Roman"/>
                <w:sz w:val="28"/>
                <w:szCs w:val="28"/>
              </w:rPr>
            </w:pPr>
          </w:p>
          <w:p w:rsidR="000040D9" w:rsidRPr="000040D9" w:rsidRDefault="000040D9" w:rsidP="000040D9">
            <w:pPr>
              <w:spacing w:after="0" w:line="240" w:lineRule="auto"/>
              <w:rPr>
                <w:rFonts w:ascii="Times New Roman" w:hAnsi="Times New Roman" w:cs="Times New Roman"/>
                <w:sz w:val="28"/>
                <w:szCs w:val="28"/>
              </w:rPr>
            </w:pPr>
          </w:p>
          <w:p w:rsidR="000040D9" w:rsidRPr="000040D9" w:rsidRDefault="000040D9" w:rsidP="000040D9">
            <w:pPr>
              <w:spacing w:after="0" w:line="240" w:lineRule="auto"/>
              <w:rPr>
                <w:rFonts w:ascii="Times New Roman" w:hAnsi="Times New Roman" w:cs="Times New Roman"/>
                <w:sz w:val="28"/>
                <w:szCs w:val="28"/>
              </w:rPr>
            </w:pPr>
          </w:p>
          <w:p w:rsidR="000040D9" w:rsidRPr="000040D9" w:rsidRDefault="000040D9" w:rsidP="000040D9">
            <w:pPr>
              <w:spacing w:after="0" w:line="240" w:lineRule="auto"/>
              <w:rPr>
                <w:rFonts w:ascii="Times New Roman" w:hAnsi="Times New Roman" w:cs="Times New Roman"/>
                <w:sz w:val="28"/>
                <w:szCs w:val="28"/>
              </w:rPr>
            </w:pPr>
          </w:p>
          <w:p w:rsidR="000040D9" w:rsidRPr="000040D9" w:rsidRDefault="000040D9" w:rsidP="000040D9">
            <w:pPr>
              <w:spacing w:after="0" w:line="240" w:lineRule="auto"/>
              <w:rPr>
                <w:rFonts w:ascii="Times New Roman" w:hAnsi="Times New Roman" w:cs="Times New Roman"/>
                <w:sz w:val="28"/>
                <w:szCs w:val="28"/>
              </w:rPr>
            </w:pPr>
          </w:p>
          <w:p w:rsidR="000040D9" w:rsidRPr="000040D9" w:rsidRDefault="000040D9" w:rsidP="000040D9">
            <w:pPr>
              <w:spacing w:after="0" w:line="240" w:lineRule="auto"/>
              <w:rPr>
                <w:rFonts w:ascii="Times New Roman" w:hAnsi="Times New Roman" w:cs="Times New Roman"/>
                <w:sz w:val="28"/>
                <w:szCs w:val="28"/>
              </w:rPr>
            </w:pPr>
          </w:p>
          <w:p w:rsidR="000040D9" w:rsidRPr="000040D9" w:rsidRDefault="000040D9" w:rsidP="000040D9">
            <w:pPr>
              <w:spacing w:after="0" w:line="240" w:lineRule="auto"/>
              <w:rPr>
                <w:rFonts w:ascii="Times New Roman" w:hAnsi="Times New Roman" w:cs="Times New Roman"/>
                <w:sz w:val="28"/>
                <w:szCs w:val="28"/>
              </w:rPr>
            </w:pPr>
          </w:p>
          <w:p w:rsidR="000040D9" w:rsidRPr="000040D9" w:rsidRDefault="000040D9" w:rsidP="000040D9">
            <w:pPr>
              <w:spacing w:after="0" w:line="240" w:lineRule="auto"/>
              <w:rPr>
                <w:rFonts w:ascii="Times New Roman" w:hAnsi="Times New Roman" w:cs="Times New Roman"/>
                <w:sz w:val="28"/>
                <w:szCs w:val="28"/>
              </w:rPr>
            </w:pPr>
          </w:p>
          <w:p w:rsidR="000040D9" w:rsidRPr="000040D9" w:rsidRDefault="000040D9" w:rsidP="000040D9">
            <w:pPr>
              <w:spacing w:after="0" w:line="240" w:lineRule="auto"/>
              <w:rPr>
                <w:rFonts w:ascii="Times New Roman" w:hAnsi="Times New Roman" w:cs="Times New Roman"/>
                <w:sz w:val="28"/>
                <w:szCs w:val="28"/>
              </w:rPr>
            </w:pPr>
          </w:p>
          <w:p w:rsidR="000040D9" w:rsidRPr="000040D9" w:rsidRDefault="000040D9" w:rsidP="000040D9">
            <w:pPr>
              <w:spacing w:after="0" w:line="240" w:lineRule="auto"/>
              <w:rPr>
                <w:rFonts w:ascii="Times New Roman" w:hAnsi="Times New Roman" w:cs="Times New Roman"/>
                <w:sz w:val="28"/>
                <w:szCs w:val="28"/>
              </w:rPr>
            </w:pPr>
          </w:p>
        </w:tc>
      </w:tr>
      <w:tr w:rsidR="000040D9" w:rsidRPr="00E94CB4" w:rsidTr="00D1420F">
        <w:trPr>
          <w:gridAfter w:val="1"/>
          <w:wAfter w:w="45" w:type="dxa"/>
        </w:trPr>
        <w:tc>
          <w:tcPr>
            <w:tcW w:w="675" w:type="dxa"/>
            <w:shd w:val="clear" w:color="auto" w:fill="auto"/>
          </w:tcPr>
          <w:p w:rsidR="000040D9" w:rsidRPr="000040D9" w:rsidRDefault="000040D9" w:rsidP="000040D9">
            <w:pPr>
              <w:spacing w:after="0" w:line="240" w:lineRule="auto"/>
              <w:rPr>
                <w:rFonts w:ascii="Times New Roman" w:hAnsi="Times New Roman" w:cs="Times New Roman"/>
                <w:sz w:val="28"/>
                <w:szCs w:val="28"/>
              </w:rPr>
            </w:pPr>
          </w:p>
        </w:tc>
        <w:tc>
          <w:tcPr>
            <w:tcW w:w="8222" w:type="dxa"/>
            <w:gridSpan w:val="2"/>
            <w:shd w:val="clear" w:color="auto" w:fill="auto"/>
          </w:tcPr>
          <w:p w:rsidR="000040D9" w:rsidRPr="000040D9" w:rsidRDefault="000040D9" w:rsidP="000040D9">
            <w:pPr>
              <w:spacing w:after="0" w:line="240" w:lineRule="auto"/>
              <w:jc w:val="center"/>
              <w:rPr>
                <w:rFonts w:ascii="Times New Roman" w:hAnsi="Times New Roman" w:cs="Times New Roman"/>
                <w:b/>
                <w:sz w:val="28"/>
                <w:szCs w:val="28"/>
              </w:rPr>
            </w:pPr>
            <w:r w:rsidRPr="000040D9">
              <w:rPr>
                <w:rFonts w:ascii="Times New Roman" w:hAnsi="Times New Roman" w:cs="Times New Roman"/>
                <w:b/>
                <w:sz w:val="28"/>
                <w:szCs w:val="28"/>
              </w:rPr>
              <w:t>ДОПОЛНИТЕЛЬНЫЕ ПРЕДПРОФЕССИОНАЛЬНЫЕ ОБЩЕОБРАЗОВАТЕЛЬНЫЕ ПРОГРАММЫ В ОБЛАСТИ ИЗОБРАЗИТЕЛЬНОГО ИСКУССТВА «ЖИВОПИСЬ»</w:t>
            </w:r>
          </w:p>
          <w:p w:rsidR="000040D9" w:rsidRPr="000040D9" w:rsidRDefault="000040D9" w:rsidP="000040D9">
            <w:pPr>
              <w:spacing w:after="0" w:line="240" w:lineRule="auto"/>
              <w:jc w:val="center"/>
              <w:rPr>
                <w:rFonts w:ascii="Times New Roman" w:hAnsi="Times New Roman" w:cs="Times New Roman"/>
                <w:b/>
                <w:sz w:val="28"/>
                <w:szCs w:val="28"/>
              </w:rPr>
            </w:pPr>
          </w:p>
          <w:p w:rsidR="000040D9" w:rsidRPr="000040D9" w:rsidRDefault="000040D9" w:rsidP="000040D9">
            <w:pPr>
              <w:spacing w:after="0" w:line="240" w:lineRule="auto"/>
              <w:jc w:val="center"/>
              <w:rPr>
                <w:rFonts w:ascii="Times New Roman" w:hAnsi="Times New Roman" w:cs="Times New Roman"/>
                <w:sz w:val="28"/>
                <w:szCs w:val="28"/>
              </w:rPr>
            </w:pPr>
          </w:p>
        </w:tc>
        <w:tc>
          <w:tcPr>
            <w:tcW w:w="674" w:type="dxa"/>
            <w:shd w:val="clear" w:color="auto" w:fill="auto"/>
          </w:tcPr>
          <w:p w:rsidR="000040D9" w:rsidRPr="000040D9" w:rsidRDefault="000040D9" w:rsidP="000040D9">
            <w:pPr>
              <w:spacing w:after="0" w:line="240" w:lineRule="auto"/>
              <w:rPr>
                <w:rFonts w:ascii="Times New Roman" w:hAnsi="Times New Roman" w:cs="Times New Roman"/>
                <w:sz w:val="28"/>
                <w:szCs w:val="28"/>
              </w:rPr>
            </w:pPr>
          </w:p>
        </w:tc>
      </w:tr>
      <w:tr w:rsidR="000040D9" w:rsidRPr="00E94CB4" w:rsidTr="00D1420F">
        <w:trPr>
          <w:gridAfter w:val="1"/>
          <w:wAfter w:w="45" w:type="dxa"/>
        </w:trPr>
        <w:tc>
          <w:tcPr>
            <w:tcW w:w="675" w:type="dxa"/>
            <w:shd w:val="clear" w:color="auto" w:fill="auto"/>
          </w:tcPr>
          <w:p w:rsidR="000040D9" w:rsidRPr="000040D9" w:rsidRDefault="000040D9" w:rsidP="000040D9">
            <w:pPr>
              <w:spacing w:after="0" w:line="240" w:lineRule="auto"/>
              <w:rPr>
                <w:rFonts w:ascii="Times New Roman" w:hAnsi="Times New Roman" w:cs="Times New Roman"/>
                <w:sz w:val="28"/>
                <w:szCs w:val="28"/>
              </w:rPr>
            </w:pPr>
          </w:p>
        </w:tc>
        <w:tc>
          <w:tcPr>
            <w:tcW w:w="8222" w:type="dxa"/>
            <w:gridSpan w:val="2"/>
            <w:shd w:val="clear" w:color="auto" w:fill="auto"/>
          </w:tcPr>
          <w:p w:rsidR="000040D9" w:rsidRPr="000040D9" w:rsidRDefault="000040D9" w:rsidP="000040D9">
            <w:pPr>
              <w:spacing w:after="0" w:line="240" w:lineRule="auto"/>
              <w:jc w:val="center"/>
              <w:rPr>
                <w:rFonts w:ascii="Times New Roman" w:hAnsi="Times New Roman" w:cs="Times New Roman"/>
                <w:b/>
                <w:sz w:val="28"/>
                <w:szCs w:val="28"/>
              </w:rPr>
            </w:pPr>
            <w:r w:rsidRPr="000040D9">
              <w:rPr>
                <w:rFonts w:ascii="Times New Roman" w:hAnsi="Times New Roman" w:cs="Times New Roman"/>
                <w:b/>
                <w:sz w:val="28"/>
                <w:szCs w:val="28"/>
              </w:rPr>
              <w:t>Предметная область</w:t>
            </w:r>
          </w:p>
          <w:p w:rsidR="000040D9" w:rsidRPr="000040D9" w:rsidRDefault="000040D9" w:rsidP="000040D9">
            <w:pPr>
              <w:spacing w:after="0" w:line="240" w:lineRule="auto"/>
              <w:jc w:val="center"/>
              <w:rPr>
                <w:rFonts w:ascii="Times New Roman" w:hAnsi="Times New Roman" w:cs="Times New Roman"/>
                <w:b/>
                <w:sz w:val="28"/>
                <w:szCs w:val="28"/>
              </w:rPr>
            </w:pPr>
            <w:r w:rsidRPr="000040D9">
              <w:rPr>
                <w:rFonts w:ascii="Times New Roman" w:hAnsi="Times New Roman" w:cs="Times New Roman"/>
                <w:b/>
                <w:sz w:val="28"/>
                <w:szCs w:val="28"/>
              </w:rPr>
              <w:t>ПО.01. ХУДОЖЕСТВЕННОЕ ТВОРЧЕСТВО</w:t>
            </w:r>
          </w:p>
          <w:p w:rsidR="000040D9" w:rsidRPr="000040D9" w:rsidRDefault="000040D9" w:rsidP="000040D9">
            <w:pPr>
              <w:spacing w:after="0" w:line="240" w:lineRule="auto"/>
              <w:jc w:val="center"/>
              <w:rPr>
                <w:rFonts w:ascii="Times New Roman" w:hAnsi="Times New Roman" w:cs="Times New Roman"/>
                <w:b/>
                <w:sz w:val="28"/>
                <w:szCs w:val="28"/>
              </w:rPr>
            </w:pPr>
          </w:p>
          <w:p w:rsidR="000040D9" w:rsidRPr="000040D9" w:rsidRDefault="000040D9" w:rsidP="000040D9">
            <w:pPr>
              <w:spacing w:after="0" w:line="240" w:lineRule="auto"/>
              <w:jc w:val="center"/>
              <w:rPr>
                <w:rFonts w:ascii="Times New Roman" w:hAnsi="Times New Roman" w:cs="Times New Roman"/>
                <w:sz w:val="28"/>
                <w:szCs w:val="28"/>
              </w:rPr>
            </w:pPr>
          </w:p>
          <w:p w:rsidR="000040D9" w:rsidRPr="000040D9" w:rsidRDefault="000040D9" w:rsidP="000040D9">
            <w:pPr>
              <w:spacing w:after="0" w:line="240" w:lineRule="auto"/>
              <w:jc w:val="center"/>
              <w:rPr>
                <w:rFonts w:ascii="Times New Roman" w:hAnsi="Times New Roman" w:cs="Times New Roman"/>
                <w:sz w:val="28"/>
                <w:szCs w:val="28"/>
              </w:rPr>
            </w:pPr>
          </w:p>
          <w:p w:rsidR="000040D9" w:rsidRPr="000040D9" w:rsidRDefault="000040D9" w:rsidP="000040D9">
            <w:pPr>
              <w:spacing w:after="0" w:line="240" w:lineRule="auto"/>
              <w:jc w:val="center"/>
              <w:rPr>
                <w:rFonts w:ascii="Times New Roman" w:hAnsi="Times New Roman" w:cs="Times New Roman"/>
                <w:sz w:val="28"/>
                <w:szCs w:val="28"/>
              </w:rPr>
            </w:pPr>
          </w:p>
        </w:tc>
        <w:tc>
          <w:tcPr>
            <w:tcW w:w="674" w:type="dxa"/>
            <w:shd w:val="clear" w:color="auto" w:fill="auto"/>
          </w:tcPr>
          <w:p w:rsidR="000040D9" w:rsidRPr="000040D9" w:rsidRDefault="000040D9" w:rsidP="000040D9">
            <w:pPr>
              <w:spacing w:after="0" w:line="240" w:lineRule="auto"/>
              <w:rPr>
                <w:rFonts w:ascii="Times New Roman" w:hAnsi="Times New Roman" w:cs="Times New Roman"/>
                <w:sz w:val="28"/>
                <w:szCs w:val="28"/>
              </w:rPr>
            </w:pPr>
          </w:p>
        </w:tc>
      </w:tr>
      <w:tr w:rsidR="000040D9" w:rsidRPr="00E94CB4" w:rsidTr="00D1420F">
        <w:trPr>
          <w:gridAfter w:val="1"/>
          <w:wAfter w:w="45" w:type="dxa"/>
        </w:trPr>
        <w:tc>
          <w:tcPr>
            <w:tcW w:w="675" w:type="dxa"/>
            <w:shd w:val="clear" w:color="auto" w:fill="auto"/>
          </w:tcPr>
          <w:p w:rsidR="000040D9" w:rsidRPr="000040D9" w:rsidRDefault="000040D9" w:rsidP="000040D9">
            <w:pPr>
              <w:spacing w:after="0" w:line="240" w:lineRule="auto"/>
              <w:rPr>
                <w:rFonts w:ascii="Times New Roman" w:hAnsi="Times New Roman" w:cs="Times New Roman"/>
                <w:sz w:val="28"/>
                <w:szCs w:val="28"/>
              </w:rPr>
            </w:pPr>
          </w:p>
        </w:tc>
        <w:tc>
          <w:tcPr>
            <w:tcW w:w="8222" w:type="dxa"/>
            <w:gridSpan w:val="2"/>
            <w:shd w:val="clear" w:color="auto" w:fill="auto"/>
            <w:hideMark/>
          </w:tcPr>
          <w:p w:rsidR="000040D9" w:rsidRPr="007B1309" w:rsidRDefault="000040D9" w:rsidP="000040D9">
            <w:pPr>
              <w:spacing w:after="0" w:line="240" w:lineRule="auto"/>
              <w:jc w:val="center"/>
              <w:rPr>
                <w:rFonts w:ascii="Times New Roman" w:hAnsi="Times New Roman" w:cs="Times New Roman"/>
                <w:b/>
                <w:sz w:val="32"/>
                <w:szCs w:val="28"/>
              </w:rPr>
            </w:pPr>
            <w:r w:rsidRPr="007B1309">
              <w:rPr>
                <w:rFonts w:ascii="Times New Roman" w:hAnsi="Times New Roman" w:cs="Times New Roman"/>
                <w:b/>
                <w:sz w:val="32"/>
                <w:szCs w:val="28"/>
              </w:rPr>
              <w:t xml:space="preserve">ПРОГРАММА </w:t>
            </w:r>
          </w:p>
        </w:tc>
        <w:tc>
          <w:tcPr>
            <w:tcW w:w="674" w:type="dxa"/>
            <w:shd w:val="clear" w:color="auto" w:fill="auto"/>
          </w:tcPr>
          <w:p w:rsidR="000040D9" w:rsidRPr="000040D9" w:rsidRDefault="000040D9" w:rsidP="000040D9">
            <w:pPr>
              <w:spacing w:after="0" w:line="240" w:lineRule="auto"/>
              <w:rPr>
                <w:rFonts w:ascii="Times New Roman" w:hAnsi="Times New Roman" w:cs="Times New Roman"/>
                <w:sz w:val="28"/>
                <w:szCs w:val="28"/>
              </w:rPr>
            </w:pPr>
          </w:p>
        </w:tc>
      </w:tr>
      <w:tr w:rsidR="000040D9" w:rsidRPr="00E94CB4" w:rsidTr="00D1420F">
        <w:trPr>
          <w:gridAfter w:val="1"/>
          <w:wAfter w:w="45" w:type="dxa"/>
        </w:trPr>
        <w:tc>
          <w:tcPr>
            <w:tcW w:w="675" w:type="dxa"/>
            <w:shd w:val="clear" w:color="auto" w:fill="auto"/>
          </w:tcPr>
          <w:p w:rsidR="000040D9" w:rsidRPr="000040D9" w:rsidRDefault="000040D9" w:rsidP="000040D9">
            <w:pPr>
              <w:spacing w:after="0" w:line="240" w:lineRule="auto"/>
              <w:rPr>
                <w:rFonts w:ascii="Times New Roman" w:hAnsi="Times New Roman" w:cs="Times New Roman"/>
                <w:sz w:val="28"/>
                <w:szCs w:val="28"/>
              </w:rPr>
            </w:pPr>
          </w:p>
        </w:tc>
        <w:tc>
          <w:tcPr>
            <w:tcW w:w="8222" w:type="dxa"/>
            <w:gridSpan w:val="2"/>
            <w:shd w:val="clear" w:color="auto" w:fill="auto"/>
            <w:hideMark/>
          </w:tcPr>
          <w:p w:rsidR="000040D9" w:rsidRPr="007B1309" w:rsidRDefault="000040D9" w:rsidP="000040D9">
            <w:pPr>
              <w:spacing w:after="0" w:line="240" w:lineRule="auto"/>
              <w:jc w:val="center"/>
              <w:rPr>
                <w:rFonts w:ascii="Times New Roman" w:hAnsi="Times New Roman" w:cs="Times New Roman"/>
                <w:b/>
                <w:sz w:val="32"/>
                <w:szCs w:val="28"/>
              </w:rPr>
            </w:pPr>
            <w:r w:rsidRPr="007B1309">
              <w:rPr>
                <w:rFonts w:ascii="Times New Roman" w:hAnsi="Times New Roman" w:cs="Times New Roman"/>
                <w:b/>
                <w:sz w:val="32"/>
                <w:szCs w:val="28"/>
              </w:rPr>
              <w:t>по учебному предмету</w:t>
            </w:r>
          </w:p>
        </w:tc>
        <w:tc>
          <w:tcPr>
            <w:tcW w:w="674" w:type="dxa"/>
            <w:shd w:val="clear" w:color="auto" w:fill="auto"/>
          </w:tcPr>
          <w:p w:rsidR="000040D9" w:rsidRPr="000040D9" w:rsidRDefault="000040D9" w:rsidP="000040D9">
            <w:pPr>
              <w:spacing w:after="0" w:line="240" w:lineRule="auto"/>
              <w:rPr>
                <w:rFonts w:ascii="Times New Roman" w:hAnsi="Times New Roman" w:cs="Times New Roman"/>
                <w:sz w:val="28"/>
                <w:szCs w:val="28"/>
              </w:rPr>
            </w:pPr>
          </w:p>
        </w:tc>
      </w:tr>
      <w:tr w:rsidR="000040D9" w:rsidRPr="00E94CB4" w:rsidTr="00D1420F">
        <w:trPr>
          <w:gridAfter w:val="1"/>
          <w:wAfter w:w="45" w:type="dxa"/>
        </w:trPr>
        <w:tc>
          <w:tcPr>
            <w:tcW w:w="675" w:type="dxa"/>
            <w:shd w:val="clear" w:color="auto" w:fill="auto"/>
          </w:tcPr>
          <w:p w:rsidR="000040D9" w:rsidRPr="000040D9" w:rsidRDefault="000040D9" w:rsidP="000040D9">
            <w:pPr>
              <w:spacing w:after="0" w:line="240" w:lineRule="auto"/>
              <w:rPr>
                <w:rFonts w:ascii="Times New Roman" w:hAnsi="Times New Roman" w:cs="Times New Roman"/>
                <w:sz w:val="28"/>
                <w:szCs w:val="28"/>
              </w:rPr>
            </w:pPr>
          </w:p>
        </w:tc>
        <w:tc>
          <w:tcPr>
            <w:tcW w:w="8222" w:type="dxa"/>
            <w:gridSpan w:val="2"/>
            <w:shd w:val="clear" w:color="auto" w:fill="auto"/>
            <w:hideMark/>
          </w:tcPr>
          <w:p w:rsidR="000040D9" w:rsidRPr="007B1309" w:rsidRDefault="000040D9" w:rsidP="000040D9">
            <w:pPr>
              <w:spacing w:after="0" w:line="240" w:lineRule="auto"/>
              <w:jc w:val="center"/>
              <w:rPr>
                <w:rFonts w:ascii="Times New Roman" w:hAnsi="Times New Roman" w:cs="Times New Roman"/>
                <w:b/>
                <w:caps/>
                <w:sz w:val="32"/>
                <w:szCs w:val="28"/>
              </w:rPr>
            </w:pPr>
            <w:r w:rsidRPr="007B1309">
              <w:rPr>
                <w:rFonts w:ascii="Times New Roman" w:hAnsi="Times New Roman" w:cs="Times New Roman"/>
                <w:b/>
                <w:caps/>
                <w:sz w:val="32"/>
                <w:szCs w:val="28"/>
              </w:rPr>
              <w:t xml:space="preserve">ПО.01.УП.03. </w:t>
            </w:r>
          </w:p>
          <w:p w:rsidR="000040D9" w:rsidRPr="007B1309" w:rsidRDefault="000040D9" w:rsidP="000040D9">
            <w:pPr>
              <w:spacing w:after="0" w:line="240" w:lineRule="auto"/>
              <w:jc w:val="center"/>
              <w:rPr>
                <w:rFonts w:ascii="Times New Roman" w:hAnsi="Times New Roman" w:cs="Times New Roman"/>
                <w:b/>
                <w:caps/>
                <w:sz w:val="32"/>
                <w:szCs w:val="28"/>
              </w:rPr>
            </w:pPr>
            <w:r w:rsidRPr="007B1309">
              <w:rPr>
                <w:rFonts w:ascii="Times New Roman" w:hAnsi="Times New Roman" w:cs="Times New Roman"/>
                <w:b/>
                <w:caps/>
                <w:sz w:val="32"/>
                <w:szCs w:val="28"/>
              </w:rPr>
              <w:t>Скульптура</w:t>
            </w:r>
          </w:p>
          <w:p w:rsidR="000040D9" w:rsidRPr="007B1309" w:rsidRDefault="000040D9" w:rsidP="000040D9">
            <w:pPr>
              <w:spacing w:after="0" w:line="240" w:lineRule="auto"/>
              <w:jc w:val="center"/>
              <w:rPr>
                <w:rFonts w:ascii="Times New Roman" w:hAnsi="Times New Roman" w:cs="Times New Roman"/>
                <w:b/>
                <w:sz w:val="32"/>
                <w:szCs w:val="28"/>
              </w:rPr>
            </w:pPr>
          </w:p>
        </w:tc>
        <w:tc>
          <w:tcPr>
            <w:tcW w:w="674" w:type="dxa"/>
            <w:shd w:val="clear" w:color="auto" w:fill="auto"/>
          </w:tcPr>
          <w:p w:rsidR="000040D9" w:rsidRPr="000040D9" w:rsidRDefault="000040D9" w:rsidP="000040D9">
            <w:pPr>
              <w:spacing w:after="0" w:line="240" w:lineRule="auto"/>
              <w:rPr>
                <w:rFonts w:ascii="Times New Roman" w:hAnsi="Times New Roman" w:cs="Times New Roman"/>
                <w:sz w:val="28"/>
                <w:szCs w:val="28"/>
              </w:rPr>
            </w:pPr>
          </w:p>
        </w:tc>
      </w:tr>
      <w:tr w:rsidR="000040D9" w:rsidRPr="00E94CB4" w:rsidTr="00D1420F">
        <w:trPr>
          <w:gridAfter w:val="1"/>
          <w:wAfter w:w="45" w:type="dxa"/>
        </w:trPr>
        <w:tc>
          <w:tcPr>
            <w:tcW w:w="675" w:type="dxa"/>
            <w:shd w:val="clear" w:color="auto" w:fill="auto"/>
          </w:tcPr>
          <w:p w:rsidR="000040D9" w:rsidRPr="000040D9" w:rsidRDefault="000040D9" w:rsidP="000040D9">
            <w:pPr>
              <w:spacing w:after="0" w:line="240" w:lineRule="auto"/>
              <w:rPr>
                <w:rFonts w:ascii="Times New Roman" w:hAnsi="Times New Roman" w:cs="Times New Roman"/>
                <w:sz w:val="28"/>
                <w:szCs w:val="28"/>
              </w:rPr>
            </w:pPr>
          </w:p>
        </w:tc>
        <w:tc>
          <w:tcPr>
            <w:tcW w:w="8222" w:type="dxa"/>
            <w:gridSpan w:val="2"/>
            <w:shd w:val="clear" w:color="auto" w:fill="auto"/>
          </w:tcPr>
          <w:p w:rsidR="000040D9" w:rsidRPr="000040D9" w:rsidRDefault="000040D9" w:rsidP="000040D9">
            <w:pPr>
              <w:spacing w:after="0" w:line="240" w:lineRule="auto"/>
              <w:jc w:val="center"/>
              <w:rPr>
                <w:rFonts w:ascii="Times New Roman" w:hAnsi="Times New Roman" w:cs="Times New Roman"/>
                <w:b/>
                <w:sz w:val="28"/>
                <w:szCs w:val="28"/>
              </w:rPr>
            </w:pPr>
          </w:p>
          <w:p w:rsidR="000040D9" w:rsidRPr="000040D9" w:rsidRDefault="000040D9" w:rsidP="000040D9">
            <w:pPr>
              <w:spacing w:after="0" w:line="240" w:lineRule="auto"/>
              <w:jc w:val="center"/>
              <w:rPr>
                <w:rFonts w:ascii="Times New Roman" w:hAnsi="Times New Roman" w:cs="Times New Roman"/>
                <w:b/>
                <w:sz w:val="28"/>
                <w:szCs w:val="28"/>
              </w:rPr>
            </w:pPr>
          </w:p>
          <w:p w:rsidR="000040D9" w:rsidRPr="000040D9" w:rsidRDefault="000040D9" w:rsidP="000040D9">
            <w:pPr>
              <w:spacing w:after="0" w:line="240" w:lineRule="auto"/>
              <w:jc w:val="center"/>
              <w:rPr>
                <w:rFonts w:ascii="Times New Roman" w:hAnsi="Times New Roman" w:cs="Times New Roman"/>
                <w:b/>
                <w:sz w:val="28"/>
                <w:szCs w:val="28"/>
              </w:rPr>
            </w:pPr>
          </w:p>
          <w:p w:rsidR="000040D9" w:rsidRPr="000040D9" w:rsidRDefault="000040D9" w:rsidP="000040D9">
            <w:pPr>
              <w:spacing w:after="0" w:line="240" w:lineRule="auto"/>
              <w:jc w:val="center"/>
              <w:rPr>
                <w:rFonts w:ascii="Times New Roman" w:hAnsi="Times New Roman" w:cs="Times New Roman"/>
                <w:b/>
                <w:sz w:val="28"/>
                <w:szCs w:val="28"/>
              </w:rPr>
            </w:pPr>
          </w:p>
          <w:p w:rsidR="000040D9" w:rsidRPr="000040D9" w:rsidRDefault="000040D9" w:rsidP="007B1309">
            <w:pPr>
              <w:spacing w:after="0" w:line="240" w:lineRule="auto"/>
              <w:rPr>
                <w:rFonts w:ascii="Times New Roman" w:hAnsi="Times New Roman" w:cs="Times New Roman"/>
                <w:b/>
                <w:sz w:val="28"/>
                <w:szCs w:val="28"/>
              </w:rPr>
            </w:pPr>
          </w:p>
          <w:p w:rsidR="000040D9" w:rsidRPr="000040D9" w:rsidRDefault="000040D9" w:rsidP="000040D9">
            <w:pPr>
              <w:spacing w:after="0" w:line="240" w:lineRule="auto"/>
              <w:rPr>
                <w:rFonts w:ascii="Times New Roman" w:hAnsi="Times New Roman" w:cs="Times New Roman"/>
                <w:b/>
                <w:sz w:val="28"/>
                <w:szCs w:val="28"/>
              </w:rPr>
            </w:pPr>
          </w:p>
          <w:p w:rsidR="000040D9" w:rsidRPr="000040D9" w:rsidRDefault="000040D9" w:rsidP="000040D9">
            <w:pPr>
              <w:spacing w:after="0" w:line="240" w:lineRule="auto"/>
              <w:rPr>
                <w:rFonts w:ascii="Times New Roman" w:hAnsi="Times New Roman" w:cs="Times New Roman"/>
                <w:b/>
                <w:sz w:val="28"/>
                <w:szCs w:val="28"/>
              </w:rPr>
            </w:pPr>
          </w:p>
          <w:p w:rsidR="000040D9" w:rsidRPr="000040D9" w:rsidRDefault="000040D9" w:rsidP="000040D9">
            <w:pPr>
              <w:spacing w:after="0" w:line="240" w:lineRule="auto"/>
              <w:jc w:val="center"/>
              <w:rPr>
                <w:rFonts w:ascii="Times New Roman" w:hAnsi="Times New Roman" w:cs="Times New Roman"/>
                <w:b/>
                <w:sz w:val="28"/>
                <w:szCs w:val="28"/>
              </w:rPr>
            </w:pPr>
          </w:p>
          <w:p w:rsidR="000040D9" w:rsidRPr="000040D9" w:rsidRDefault="000040D9" w:rsidP="000040D9">
            <w:pPr>
              <w:spacing w:after="0" w:line="240" w:lineRule="auto"/>
              <w:rPr>
                <w:rFonts w:ascii="Times New Roman" w:hAnsi="Times New Roman" w:cs="Times New Roman"/>
                <w:b/>
                <w:sz w:val="28"/>
                <w:szCs w:val="28"/>
              </w:rPr>
            </w:pPr>
          </w:p>
          <w:p w:rsidR="000040D9" w:rsidRPr="000040D9" w:rsidRDefault="000040D9" w:rsidP="000040D9">
            <w:pPr>
              <w:spacing w:after="0" w:line="240" w:lineRule="auto"/>
              <w:jc w:val="center"/>
              <w:rPr>
                <w:rFonts w:ascii="Times New Roman" w:hAnsi="Times New Roman" w:cs="Times New Roman"/>
                <w:b/>
                <w:sz w:val="28"/>
                <w:szCs w:val="28"/>
              </w:rPr>
            </w:pPr>
          </w:p>
          <w:p w:rsidR="000040D9" w:rsidRPr="000040D9" w:rsidRDefault="000040D9" w:rsidP="000040D9">
            <w:pPr>
              <w:spacing w:after="0" w:line="240" w:lineRule="auto"/>
              <w:rPr>
                <w:rFonts w:ascii="Times New Roman" w:hAnsi="Times New Roman" w:cs="Times New Roman"/>
                <w:b/>
                <w:sz w:val="28"/>
                <w:szCs w:val="28"/>
              </w:rPr>
            </w:pPr>
          </w:p>
          <w:p w:rsidR="000040D9" w:rsidRPr="000040D9" w:rsidRDefault="000040D9" w:rsidP="000040D9">
            <w:pPr>
              <w:spacing w:after="0" w:line="240" w:lineRule="auto"/>
              <w:jc w:val="center"/>
              <w:rPr>
                <w:rFonts w:ascii="Times New Roman" w:hAnsi="Times New Roman" w:cs="Times New Roman"/>
                <w:sz w:val="28"/>
                <w:szCs w:val="28"/>
              </w:rPr>
            </w:pPr>
            <w:r w:rsidRPr="000040D9">
              <w:rPr>
                <w:rFonts w:ascii="Times New Roman" w:hAnsi="Times New Roman" w:cs="Times New Roman"/>
                <w:b/>
                <w:sz w:val="28"/>
                <w:szCs w:val="28"/>
              </w:rPr>
              <w:t>2023</w:t>
            </w:r>
          </w:p>
        </w:tc>
        <w:tc>
          <w:tcPr>
            <w:tcW w:w="674" w:type="dxa"/>
            <w:shd w:val="clear" w:color="auto" w:fill="auto"/>
          </w:tcPr>
          <w:p w:rsidR="000040D9" w:rsidRPr="000040D9" w:rsidRDefault="000040D9" w:rsidP="000040D9">
            <w:pPr>
              <w:spacing w:after="0" w:line="240" w:lineRule="auto"/>
              <w:rPr>
                <w:rFonts w:ascii="Times New Roman" w:hAnsi="Times New Roman" w:cs="Times New Roman"/>
                <w:sz w:val="28"/>
                <w:szCs w:val="28"/>
              </w:rPr>
            </w:pPr>
          </w:p>
        </w:tc>
      </w:tr>
      <w:tr w:rsidR="00916FB2" w:rsidRPr="006E7398" w:rsidTr="00D142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36"/>
        </w:trPr>
        <w:tc>
          <w:tcPr>
            <w:tcW w:w="4808" w:type="dxa"/>
            <w:gridSpan w:val="2"/>
          </w:tcPr>
          <w:p w:rsidR="00916FB2" w:rsidRPr="00250C70" w:rsidRDefault="00916FB2" w:rsidP="00916FB2">
            <w:pPr>
              <w:pStyle w:val="TableParagraph"/>
              <w:rPr>
                <w:b/>
                <w:sz w:val="28"/>
              </w:rPr>
            </w:pPr>
            <w:r w:rsidRPr="00250C70">
              <w:rPr>
                <w:b/>
                <w:sz w:val="28"/>
              </w:rPr>
              <w:lastRenderedPageBreak/>
              <w:t>Принято</w:t>
            </w:r>
          </w:p>
          <w:p w:rsidR="00916FB2" w:rsidRPr="00250C70" w:rsidRDefault="00916FB2" w:rsidP="00916FB2">
            <w:pPr>
              <w:pStyle w:val="TableParagraph"/>
              <w:tabs>
                <w:tab w:val="left" w:pos="2252"/>
                <w:tab w:val="left" w:pos="3442"/>
                <w:tab w:val="left" w:pos="4281"/>
              </w:tabs>
              <w:rPr>
                <w:sz w:val="28"/>
              </w:rPr>
            </w:pPr>
            <w:r>
              <w:rPr>
                <w:sz w:val="28"/>
              </w:rPr>
              <w:t>педагогическим</w:t>
            </w:r>
            <w:r>
              <w:rPr>
                <w:sz w:val="28"/>
              </w:rPr>
              <w:tab/>
              <w:t>советом</w:t>
            </w:r>
            <w:r>
              <w:rPr>
                <w:sz w:val="28"/>
              </w:rPr>
              <w:tab/>
              <w:t xml:space="preserve">МБУ </w:t>
            </w:r>
            <w:r w:rsidRPr="00250C70">
              <w:rPr>
                <w:sz w:val="28"/>
              </w:rPr>
              <w:t>ДО</w:t>
            </w:r>
          </w:p>
          <w:p w:rsidR="00916FB2" w:rsidRPr="00916FB2" w:rsidRDefault="00916FB2" w:rsidP="00916FB2">
            <w:pPr>
              <w:pStyle w:val="TableParagraph"/>
              <w:rPr>
                <w:sz w:val="28"/>
              </w:rPr>
            </w:pPr>
            <w:r w:rsidRPr="00250C70">
              <w:rPr>
                <w:sz w:val="28"/>
              </w:rPr>
              <w:t>«Детская</w:t>
            </w:r>
            <w:r w:rsidRPr="00250C70">
              <w:rPr>
                <w:spacing w:val="37"/>
                <w:sz w:val="28"/>
              </w:rPr>
              <w:t xml:space="preserve"> </w:t>
            </w:r>
            <w:r w:rsidRPr="00250C70">
              <w:rPr>
                <w:sz w:val="28"/>
              </w:rPr>
              <w:t>школа</w:t>
            </w:r>
            <w:r w:rsidRPr="00250C70">
              <w:rPr>
                <w:spacing w:val="37"/>
                <w:sz w:val="28"/>
              </w:rPr>
              <w:t xml:space="preserve"> </w:t>
            </w:r>
            <w:r w:rsidRPr="00250C70">
              <w:rPr>
                <w:sz w:val="28"/>
              </w:rPr>
              <w:t>искусств</w:t>
            </w:r>
            <w:r w:rsidRPr="00250C70">
              <w:rPr>
                <w:spacing w:val="34"/>
                <w:sz w:val="28"/>
              </w:rPr>
              <w:t xml:space="preserve"> </w:t>
            </w:r>
            <w:r w:rsidRPr="00250C70">
              <w:rPr>
                <w:sz w:val="28"/>
              </w:rPr>
              <w:t>им.</w:t>
            </w:r>
            <w:r w:rsidRPr="00250C70">
              <w:rPr>
                <w:spacing w:val="38"/>
                <w:sz w:val="28"/>
              </w:rPr>
              <w:t xml:space="preserve"> </w:t>
            </w:r>
            <w:r w:rsidRPr="00250C70">
              <w:rPr>
                <w:sz w:val="28"/>
              </w:rPr>
              <w:t>М.Г.</w:t>
            </w:r>
            <w:r w:rsidRPr="00250C70">
              <w:rPr>
                <w:spacing w:val="-67"/>
                <w:sz w:val="28"/>
              </w:rPr>
              <w:t xml:space="preserve"> </w:t>
            </w:r>
            <w:proofErr w:type="spellStart"/>
            <w:r w:rsidRPr="00250C70">
              <w:rPr>
                <w:sz w:val="28"/>
              </w:rPr>
              <w:t>Эрденко</w:t>
            </w:r>
            <w:proofErr w:type="spellEnd"/>
            <w:r w:rsidRPr="00250C70">
              <w:rPr>
                <w:sz w:val="28"/>
              </w:rPr>
              <w:t xml:space="preserve"> №1»</w:t>
            </w:r>
          </w:p>
          <w:p w:rsidR="00916FB2" w:rsidRPr="00250C70" w:rsidRDefault="00916FB2" w:rsidP="00916FB2">
            <w:pPr>
              <w:pStyle w:val="TableParagraph"/>
              <w:rPr>
                <w:sz w:val="28"/>
              </w:rPr>
            </w:pPr>
            <w:r w:rsidRPr="00250C70">
              <w:rPr>
                <w:sz w:val="28"/>
              </w:rPr>
              <w:t>Протокол</w:t>
            </w:r>
            <w:r w:rsidRPr="00250C70">
              <w:rPr>
                <w:spacing w:val="-1"/>
                <w:sz w:val="28"/>
              </w:rPr>
              <w:t xml:space="preserve"> </w:t>
            </w:r>
            <w:r w:rsidRPr="00250C70">
              <w:rPr>
                <w:sz w:val="28"/>
              </w:rPr>
              <w:t>№</w:t>
            </w:r>
            <w:r w:rsidRPr="00250C70">
              <w:rPr>
                <w:spacing w:val="69"/>
                <w:sz w:val="28"/>
              </w:rPr>
              <w:t xml:space="preserve"> </w:t>
            </w:r>
            <w:r w:rsidRPr="00250C70">
              <w:rPr>
                <w:sz w:val="28"/>
              </w:rPr>
              <w:t>1</w:t>
            </w:r>
          </w:p>
          <w:p w:rsidR="00916FB2" w:rsidRPr="00250C70" w:rsidRDefault="00916FB2" w:rsidP="00916FB2">
            <w:pPr>
              <w:pStyle w:val="TableParagraph"/>
              <w:rPr>
                <w:sz w:val="28"/>
              </w:rPr>
            </w:pPr>
            <w:r w:rsidRPr="00250C70">
              <w:rPr>
                <w:sz w:val="28"/>
              </w:rPr>
              <w:t>от</w:t>
            </w:r>
            <w:r w:rsidRPr="00250C70">
              <w:rPr>
                <w:spacing w:val="-3"/>
                <w:sz w:val="28"/>
              </w:rPr>
              <w:t xml:space="preserve"> </w:t>
            </w:r>
            <w:r w:rsidRPr="00250C70">
              <w:rPr>
                <w:sz w:val="28"/>
              </w:rPr>
              <w:t>«29»</w:t>
            </w:r>
            <w:r w:rsidRPr="00250C70">
              <w:rPr>
                <w:spacing w:val="-5"/>
                <w:sz w:val="28"/>
              </w:rPr>
              <w:t xml:space="preserve"> </w:t>
            </w:r>
            <w:r w:rsidRPr="00250C70">
              <w:rPr>
                <w:sz w:val="28"/>
              </w:rPr>
              <w:t>августа</w:t>
            </w:r>
            <w:r w:rsidRPr="00250C70">
              <w:rPr>
                <w:spacing w:val="2"/>
                <w:sz w:val="28"/>
              </w:rPr>
              <w:t xml:space="preserve"> </w:t>
            </w:r>
            <w:r w:rsidRPr="00250C70">
              <w:rPr>
                <w:sz w:val="28"/>
              </w:rPr>
              <w:t>2023</w:t>
            </w:r>
            <w:r w:rsidRPr="00250C70">
              <w:rPr>
                <w:spacing w:val="-1"/>
                <w:sz w:val="28"/>
              </w:rPr>
              <w:t xml:space="preserve"> </w:t>
            </w:r>
            <w:r w:rsidRPr="00250C70">
              <w:rPr>
                <w:sz w:val="28"/>
              </w:rPr>
              <w:t>года</w:t>
            </w:r>
          </w:p>
        </w:tc>
        <w:tc>
          <w:tcPr>
            <w:tcW w:w="4808" w:type="dxa"/>
            <w:gridSpan w:val="3"/>
          </w:tcPr>
          <w:p w:rsidR="00916FB2" w:rsidRPr="00250C70" w:rsidRDefault="00916FB2" w:rsidP="00916FB2">
            <w:pPr>
              <w:pStyle w:val="TableParagraph"/>
              <w:ind w:left="3053"/>
              <w:rPr>
                <w:b/>
                <w:sz w:val="28"/>
              </w:rPr>
            </w:pPr>
            <w:r w:rsidRPr="00250C70">
              <w:rPr>
                <w:b/>
                <w:sz w:val="28"/>
              </w:rPr>
              <w:t>Утверждено</w:t>
            </w:r>
          </w:p>
          <w:p w:rsidR="00916FB2" w:rsidRPr="00250C70" w:rsidRDefault="00916FB2" w:rsidP="00916FB2">
            <w:pPr>
              <w:pStyle w:val="TableParagraph"/>
              <w:ind w:left="0"/>
              <w:rPr>
                <w:b/>
                <w:sz w:val="30"/>
              </w:rPr>
            </w:pPr>
          </w:p>
          <w:p w:rsidR="00916FB2" w:rsidRPr="00250C70" w:rsidRDefault="00916FB2" w:rsidP="00916FB2">
            <w:pPr>
              <w:pStyle w:val="TableParagraph"/>
              <w:ind w:left="0"/>
              <w:rPr>
                <w:b/>
                <w:sz w:val="30"/>
              </w:rPr>
            </w:pPr>
          </w:p>
          <w:p w:rsidR="00916FB2" w:rsidRPr="00250C70" w:rsidRDefault="00916FB2" w:rsidP="00916FB2">
            <w:pPr>
              <w:pStyle w:val="TableParagraph"/>
              <w:ind w:left="0"/>
              <w:rPr>
                <w:b/>
                <w:sz w:val="30"/>
              </w:rPr>
            </w:pPr>
          </w:p>
          <w:p w:rsidR="00916FB2" w:rsidRPr="00250C70" w:rsidRDefault="00916FB2" w:rsidP="00916FB2">
            <w:pPr>
              <w:pStyle w:val="TableParagraph"/>
              <w:ind w:left="109"/>
              <w:jc w:val="right"/>
              <w:rPr>
                <w:sz w:val="28"/>
              </w:rPr>
            </w:pPr>
            <w:r w:rsidRPr="00250C70">
              <w:rPr>
                <w:sz w:val="28"/>
              </w:rPr>
              <w:t>Приказ</w:t>
            </w:r>
            <w:r w:rsidRPr="00250C70">
              <w:rPr>
                <w:spacing w:val="-4"/>
                <w:sz w:val="28"/>
              </w:rPr>
              <w:t xml:space="preserve"> </w:t>
            </w:r>
            <w:r w:rsidRPr="00250C70">
              <w:rPr>
                <w:sz w:val="28"/>
              </w:rPr>
              <w:t>№</w:t>
            </w:r>
            <w:r w:rsidRPr="00250C70">
              <w:rPr>
                <w:sz w:val="26"/>
                <w:szCs w:val="26"/>
              </w:rPr>
              <w:t>245</w:t>
            </w:r>
            <w:r w:rsidRPr="00250C70">
              <w:rPr>
                <w:sz w:val="28"/>
              </w:rPr>
              <w:t>-од</w:t>
            </w:r>
          </w:p>
          <w:p w:rsidR="00916FB2" w:rsidRPr="00250C70" w:rsidRDefault="00916FB2" w:rsidP="00916FB2">
            <w:pPr>
              <w:pStyle w:val="TableParagraph"/>
              <w:ind w:left="109"/>
              <w:jc w:val="right"/>
              <w:rPr>
                <w:sz w:val="28"/>
              </w:rPr>
            </w:pPr>
            <w:r w:rsidRPr="00250C70">
              <w:rPr>
                <w:sz w:val="28"/>
              </w:rPr>
              <w:t>от</w:t>
            </w:r>
            <w:r w:rsidRPr="00250C70">
              <w:rPr>
                <w:spacing w:val="-4"/>
                <w:sz w:val="28"/>
              </w:rPr>
              <w:t xml:space="preserve"> </w:t>
            </w:r>
            <w:r w:rsidRPr="00250C70">
              <w:rPr>
                <w:sz w:val="28"/>
              </w:rPr>
              <w:t>«29» августа 2023</w:t>
            </w:r>
            <w:r w:rsidRPr="00250C70">
              <w:rPr>
                <w:spacing w:val="-3"/>
                <w:sz w:val="28"/>
              </w:rPr>
              <w:t xml:space="preserve"> </w:t>
            </w:r>
            <w:r w:rsidRPr="00250C70">
              <w:rPr>
                <w:sz w:val="28"/>
              </w:rPr>
              <w:t>года</w:t>
            </w:r>
          </w:p>
        </w:tc>
      </w:tr>
    </w:tbl>
    <w:p w:rsidR="000040D9" w:rsidRDefault="000040D9" w:rsidP="000040D9">
      <w:pPr>
        <w:spacing w:after="100" w:afterAutospacing="1" w:line="360" w:lineRule="auto"/>
        <w:jc w:val="both"/>
        <w:rPr>
          <w:b/>
          <w:color w:val="000000"/>
        </w:rPr>
      </w:pPr>
    </w:p>
    <w:tbl>
      <w:tblPr>
        <w:tblW w:w="0" w:type="auto"/>
        <w:tblLook w:val="04A0"/>
      </w:tblPr>
      <w:tblGrid>
        <w:gridCol w:w="4785"/>
        <w:gridCol w:w="4786"/>
      </w:tblGrid>
      <w:tr w:rsidR="000040D9" w:rsidRPr="00FC6834" w:rsidTr="00D1420F">
        <w:tc>
          <w:tcPr>
            <w:tcW w:w="4785" w:type="dxa"/>
          </w:tcPr>
          <w:p w:rsidR="000040D9" w:rsidRPr="000040D9" w:rsidRDefault="000040D9" w:rsidP="00D1420F">
            <w:pPr>
              <w:spacing w:after="100" w:afterAutospacing="1"/>
              <w:jc w:val="both"/>
              <w:rPr>
                <w:rFonts w:ascii="Times New Roman" w:hAnsi="Times New Roman" w:cs="Times New Roman"/>
                <w:b/>
                <w:color w:val="000000"/>
                <w:sz w:val="28"/>
              </w:rPr>
            </w:pPr>
            <w:r w:rsidRPr="000040D9">
              <w:rPr>
                <w:rFonts w:ascii="Times New Roman" w:hAnsi="Times New Roman" w:cs="Times New Roman"/>
                <w:b/>
                <w:color w:val="000000"/>
                <w:sz w:val="28"/>
              </w:rPr>
              <w:t xml:space="preserve">Разработчики:  </w:t>
            </w:r>
          </w:p>
          <w:p w:rsidR="000040D9" w:rsidRPr="000040D9" w:rsidRDefault="000040D9" w:rsidP="00D1420F">
            <w:pPr>
              <w:spacing w:after="100" w:afterAutospacing="1"/>
              <w:jc w:val="both"/>
              <w:rPr>
                <w:rFonts w:ascii="Times New Roman" w:hAnsi="Times New Roman" w:cs="Times New Roman"/>
                <w:b/>
                <w:color w:val="000000"/>
                <w:sz w:val="28"/>
              </w:rPr>
            </w:pPr>
          </w:p>
        </w:tc>
        <w:tc>
          <w:tcPr>
            <w:tcW w:w="4786" w:type="dxa"/>
          </w:tcPr>
          <w:p w:rsidR="000040D9" w:rsidRPr="000040D9" w:rsidRDefault="000040D9" w:rsidP="00D1420F">
            <w:pPr>
              <w:jc w:val="both"/>
              <w:rPr>
                <w:rFonts w:ascii="Times New Roman" w:hAnsi="Times New Roman" w:cs="Times New Roman"/>
                <w:b/>
                <w:color w:val="000000"/>
                <w:sz w:val="28"/>
              </w:rPr>
            </w:pPr>
            <w:proofErr w:type="spellStart"/>
            <w:r w:rsidRPr="000040D9">
              <w:rPr>
                <w:rFonts w:ascii="Times New Roman" w:hAnsi="Times New Roman" w:cs="Times New Roman"/>
                <w:b/>
                <w:color w:val="000000"/>
                <w:sz w:val="28"/>
              </w:rPr>
              <w:t>Рощупкина</w:t>
            </w:r>
            <w:proofErr w:type="spellEnd"/>
            <w:r w:rsidRPr="000040D9">
              <w:rPr>
                <w:rFonts w:ascii="Times New Roman" w:hAnsi="Times New Roman" w:cs="Times New Roman"/>
                <w:b/>
                <w:color w:val="000000"/>
                <w:sz w:val="28"/>
              </w:rPr>
              <w:t xml:space="preserve"> Н.А.</w:t>
            </w:r>
          </w:p>
          <w:p w:rsidR="000040D9" w:rsidRPr="000040D9" w:rsidRDefault="000040D9" w:rsidP="00D1420F">
            <w:pPr>
              <w:jc w:val="both"/>
              <w:rPr>
                <w:rFonts w:ascii="Times New Roman" w:hAnsi="Times New Roman" w:cs="Times New Roman"/>
                <w:b/>
                <w:color w:val="000000"/>
                <w:sz w:val="28"/>
              </w:rPr>
            </w:pPr>
            <w:r w:rsidRPr="000040D9">
              <w:rPr>
                <w:rFonts w:ascii="Times New Roman" w:hAnsi="Times New Roman" w:cs="Times New Roman"/>
                <w:color w:val="000000"/>
                <w:sz w:val="28"/>
              </w:rPr>
              <w:t xml:space="preserve"> преподаватель отделения изобразительного  искусства МБУ </w:t>
            </w:r>
            <w:proofErr w:type="gramStart"/>
            <w:r w:rsidRPr="000040D9">
              <w:rPr>
                <w:rFonts w:ascii="Times New Roman" w:hAnsi="Times New Roman" w:cs="Times New Roman"/>
                <w:color w:val="000000"/>
                <w:sz w:val="28"/>
              </w:rPr>
              <w:t>ДО</w:t>
            </w:r>
            <w:proofErr w:type="gramEnd"/>
            <w:r w:rsidRPr="000040D9">
              <w:rPr>
                <w:rFonts w:ascii="Times New Roman" w:hAnsi="Times New Roman" w:cs="Times New Roman"/>
                <w:color w:val="000000"/>
                <w:sz w:val="28"/>
              </w:rPr>
              <w:t xml:space="preserve"> «</w:t>
            </w:r>
            <w:proofErr w:type="gramStart"/>
            <w:r w:rsidRPr="000040D9">
              <w:rPr>
                <w:rFonts w:ascii="Times New Roman" w:hAnsi="Times New Roman" w:cs="Times New Roman"/>
                <w:color w:val="000000"/>
                <w:sz w:val="28"/>
              </w:rPr>
              <w:t>Детская</w:t>
            </w:r>
            <w:proofErr w:type="gramEnd"/>
            <w:r w:rsidRPr="000040D9">
              <w:rPr>
                <w:rFonts w:ascii="Times New Roman" w:hAnsi="Times New Roman" w:cs="Times New Roman"/>
                <w:color w:val="000000"/>
                <w:sz w:val="28"/>
              </w:rPr>
              <w:t xml:space="preserve"> школа искусств им. М.Г. </w:t>
            </w:r>
            <w:proofErr w:type="spellStart"/>
            <w:r w:rsidRPr="000040D9">
              <w:rPr>
                <w:rFonts w:ascii="Times New Roman" w:hAnsi="Times New Roman" w:cs="Times New Roman"/>
                <w:color w:val="000000"/>
                <w:sz w:val="28"/>
              </w:rPr>
              <w:t>Эрденко</w:t>
            </w:r>
            <w:proofErr w:type="spellEnd"/>
            <w:r w:rsidRPr="000040D9">
              <w:rPr>
                <w:rFonts w:ascii="Times New Roman" w:hAnsi="Times New Roman" w:cs="Times New Roman"/>
                <w:color w:val="000000"/>
                <w:sz w:val="28"/>
              </w:rPr>
              <w:t xml:space="preserve"> №1»;</w:t>
            </w:r>
          </w:p>
          <w:p w:rsidR="000040D9" w:rsidRPr="000040D9" w:rsidRDefault="000040D9" w:rsidP="000040D9">
            <w:pPr>
              <w:jc w:val="both"/>
              <w:rPr>
                <w:rFonts w:ascii="Times New Roman" w:hAnsi="Times New Roman" w:cs="Times New Roman"/>
                <w:b/>
                <w:color w:val="000000"/>
                <w:sz w:val="28"/>
              </w:rPr>
            </w:pPr>
          </w:p>
          <w:p w:rsidR="000040D9" w:rsidRPr="000040D9" w:rsidRDefault="000040D9" w:rsidP="000040D9">
            <w:pPr>
              <w:jc w:val="both"/>
              <w:rPr>
                <w:rFonts w:ascii="Times New Roman" w:hAnsi="Times New Roman" w:cs="Times New Roman"/>
                <w:b/>
                <w:color w:val="000000"/>
                <w:sz w:val="28"/>
              </w:rPr>
            </w:pPr>
          </w:p>
          <w:p w:rsidR="000040D9" w:rsidRPr="000040D9" w:rsidRDefault="000040D9" w:rsidP="000040D9">
            <w:pPr>
              <w:jc w:val="both"/>
              <w:rPr>
                <w:rFonts w:ascii="Times New Roman" w:hAnsi="Times New Roman" w:cs="Times New Roman"/>
                <w:b/>
                <w:color w:val="000000"/>
                <w:sz w:val="28"/>
              </w:rPr>
            </w:pPr>
          </w:p>
          <w:p w:rsidR="000040D9" w:rsidRPr="000040D9" w:rsidRDefault="000040D9" w:rsidP="000040D9">
            <w:pPr>
              <w:jc w:val="both"/>
              <w:rPr>
                <w:rFonts w:ascii="Times New Roman" w:hAnsi="Times New Roman" w:cs="Times New Roman"/>
                <w:b/>
                <w:color w:val="000000"/>
                <w:sz w:val="28"/>
              </w:rPr>
            </w:pPr>
          </w:p>
        </w:tc>
      </w:tr>
      <w:tr w:rsidR="00916FB2" w:rsidRPr="00FC6834" w:rsidTr="00D1420F">
        <w:tc>
          <w:tcPr>
            <w:tcW w:w="4785" w:type="dxa"/>
          </w:tcPr>
          <w:p w:rsidR="00916FB2" w:rsidRPr="000040D9" w:rsidRDefault="00916FB2" w:rsidP="00D1420F">
            <w:pPr>
              <w:spacing w:after="100" w:afterAutospacing="1" w:line="360" w:lineRule="auto"/>
              <w:jc w:val="both"/>
              <w:rPr>
                <w:rFonts w:ascii="Times New Roman" w:hAnsi="Times New Roman" w:cs="Times New Roman"/>
                <w:b/>
                <w:color w:val="000000"/>
                <w:sz w:val="28"/>
              </w:rPr>
            </w:pPr>
            <w:r w:rsidRPr="000040D9">
              <w:rPr>
                <w:rFonts w:ascii="Times New Roman" w:hAnsi="Times New Roman" w:cs="Times New Roman"/>
                <w:b/>
                <w:color w:val="000000"/>
                <w:sz w:val="28"/>
              </w:rPr>
              <w:t>Рецензенты</w:t>
            </w:r>
            <w:proofErr w:type="gramStart"/>
            <w:r w:rsidRPr="000040D9">
              <w:rPr>
                <w:rFonts w:ascii="Times New Roman" w:hAnsi="Times New Roman" w:cs="Times New Roman"/>
                <w:b/>
                <w:color w:val="000000"/>
                <w:sz w:val="28"/>
              </w:rPr>
              <w:t xml:space="preserve"> :</w:t>
            </w:r>
            <w:proofErr w:type="gramEnd"/>
          </w:p>
          <w:p w:rsidR="00916FB2" w:rsidRPr="00FC6834" w:rsidRDefault="00916FB2" w:rsidP="00D1420F">
            <w:pPr>
              <w:spacing w:after="100" w:afterAutospacing="1" w:line="360" w:lineRule="auto"/>
              <w:jc w:val="both"/>
              <w:rPr>
                <w:b/>
                <w:color w:val="000000"/>
              </w:rPr>
            </w:pPr>
          </w:p>
        </w:tc>
        <w:tc>
          <w:tcPr>
            <w:tcW w:w="4786" w:type="dxa"/>
          </w:tcPr>
          <w:p w:rsidR="00916FB2" w:rsidRPr="00FC6834" w:rsidRDefault="00916FB2" w:rsidP="00523495">
            <w:pPr>
              <w:spacing w:after="100" w:afterAutospacing="1"/>
              <w:jc w:val="both"/>
              <w:rPr>
                <w:b/>
                <w:color w:val="000000"/>
              </w:rPr>
            </w:pPr>
            <w:r>
              <w:rPr>
                <w:b/>
                <w:color w:val="000000"/>
              </w:rPr>
              <w:t xml:space="preserve">М.И.Бурцева                                               </w:t>
            </w:r>
            <w:r>
              <w:rPr>
                <w:color w:val="000000"/>
              </w:rPr>
              <w:t>кандидат педагогических наук, преподаватель дисциплин изобразительного цикла ОГА ПОУ «</w:t>
            </w:r>
            <w:proofErr w:type="spellStart"/>
            <w:r>
              <w:rPr>
                <w:color w:val="000000"/>
              </w:rPr>
              <w:t>Старооскольский</w:t>
            </w:r>
            <w:proofErr w:type="spellEnd"/>
            <w:r>
              <w:rPr>
                <w:color w:val="000000"/>
              </w:rPr>
              <w:t xml:space="preserve"> педагогический колледж»</w:t>
            </w:r>
          </w:p>
        </w:tc>
      </w:tr>
    </w:tbl>
    <w:p w:rsidR="000040D9" w:rsidRDefault="000040D9" w:rsidP="000040D9">
      <w:pPr>
        <w:spacing w:after="100" w:afterAutospacing="1" w:line="360" w:lineRule="auto"/>
        <w:jc w:val="both"/>
        <w:rPr>
          <w:b/>
          <w:color w:val="000000"/>
        </w:rPr>
      </w:pPr>
    </w:p>
    <w:p w:rsidR="000040D9" w:rsidRPr="008F7C56" w:rsidRDefault="000040D9" w:rsidP="000040D9">
      <w:pPr>
        <w:spacing w:after="100" w:afterAutospacing="1" w:line="360" w:lineRule="auto"/>
        <w:jc w:val="both"/>
        <w:rPr>
          <w:color w:val="000000"/>
        </w:rPr>
      </w:pPr>
    </w:p>
    <w:p w:rsidR="002F2027" w:rsidRDefault="002F2027" w:rsidP="005134A9">
      <w:pPr>
        <w:rPr>
          <w:b/>
          <w:sz w:val="28"/>
          <w:szCs w:val="28"/>
        </w:rPr>
      </w:pPr>
    </w:p>
    <w:p w:rsidR="005134A9" w:rsidRDefault="005134A9" w:rsidP="002F2027">
      <w:pPr>
        <w:rPr>
          <w:sz w:val="28"/>
          <w:szCs w:val="28"/>
        </w:rPr>
      </w:pPr>
    </w:p>
    <w:p w:rsidR="000040D9" w:rsidRDefault="000040D9" w:rsidP="002F2027">
      <w:pPr>
        <w:rPr>
          <w:sz w:val="28"/>
          <w:szCs w:val="28"/>
        </w:rPr>
      </w:pPr>
    </w:p>
    <w:p w:rsidR="000040D9" w:rsidRDefault="000040D9" w:rsidP="002F2027">
      <w:pPr>
        <w:rPr>
          <w:sz w:val="28"/>
          <w:szCs w:val="28"/>
        </w:rPr>
      </w:pPr>
    </w:p>
    <w:p w:rsidR="000040D9" w:rsidRDefault="000040D9" w:rsidP="002F2027">
      <w:pPr>
        <w:rPr>
          <w:sz w:val="28"/>
          <w:szCs w:val="28"/>
        </w:rPr>
      </w:pPr>
    </w:p>
    <w:p w:rsidR="000040D9" w:rsidRDefault="000040D9" w:rsidP="002F2027">
      <w:pPr>
        <w:rPr>
          <w:sz w:val="28"/>
          <w:szCs w:val="28"/>
        </w:rPr>
      </w:pPr>
    </w:p>
    <w:p w:rsidR="000040D9" w:rsidRDefault="000040D9" w:rsidP="002F2027">
      <w:pPr>
        <w:rPr>
          <w:sz w:val="28"/>
          <w:szCs w:val="28"/>
        </w:rPr>
      </w:pPr>
    </w:p>
    <w:p w:rsidR="000040D9" w:rsidRDefault="000040D9" w:rsidP="002F2027">
      <w:pPr>
        <w:rPr>
          <w:sz w:val="28"/>
          <w:szCs w:val="28"/>
        </w:rPr>
      </w:pPr>
    </w:p>
    <w:p w:rsidR="000040D9" w:rsidRPr="002F2027" w:rsidRDefault="000040D9" w:rsidP="002F2027">
      <w:pPr>
        <w:rPr>
          <w:b/>
          <w:sz w:val="28"/>
          <w:szCs w:val="28"/>
          <w:lang w:eastAsia="ru-RU"/>
        </w:rPr>
      </w:pPr>
    </w:p>
    <w:p w:rsidR="002F2027" w:rsidRPr="000040D9" w:rsidRDefault="002F2027" w:rsidP="002B5D47">
      <w:pPr>
        <w:ind w:left="360"/>
        <w:jc w:val="center"/>
        <w:rPr>
          <w:rFonts w:ascii="Times New Roman" w:hAnsi="Times New Roman" w:cs="Times New Roman"/>
          <w:b/>
          <w:sz w:val="28"/>
          <w:szCs w:val="28"/>
          <w:lang w:eastAsia="ru-RU"/>
        </w:rPr>
      </w:pPr>
      <w:r w:rsidRPr="000040D9">
        <w:rPr>
          <w:rFonts w:ascii="Times New Roman" w:hAnsi="Times New Roman" w:cs="Times New Roman"/>
          <w:b/>
          <w:sz w:val="28"/>
          <w:szCs w:val="28"/>
          <w:lang w:eastAsia="ru-RU"/>
        </w:rPr>
        <w:lastRenderedPageBreak/>
        <w:t>Структура программы учебного предмета</w:t>
      </w:r>
    </w:p>
    <w:p w:rsidR="004B1C20" w:rsidRPr="000040D9" w:rsidRDefault="006748E5" w:rsidP="002F2027">
      <w:pPr>
        <w:tabs>
          <w:tab w:val="left" w:pos="3600"/>
        </w:tabs>
        <w:ind w:left="360"/>
        <w:rPr>
          <w:rFonts w:ascii="Times New Roman" w:hAnsi="Times New Roman" w:cs="Times New Roman"/>
          <w:b/>
          <w:sz w:val="28"/>
          <w:szCs w:val="28"/>
          <w:lang w:eastAsia="ru-RU"/>
        </w:rPr>
      </w:pPr>
      <w:r w:rsidRPr="000040D9">
        <w:rPr>
          <w:rFonts w:ascii="Times New Roman" w:hAnsi="Times New Roman" w:cs="Times New Roman"/>
          <w:b/>
          <w:sz w:val="28"/>
          <w:szCs w:val="28"/>
          <w:lang w:eastAsia="ru-RU"/>
        </w:rPr>
        <w:t>I.</w:t>
      </w:r>
      <w:r w:rsidR="002F2027" w:rsidRPr="000040D9">
        <w:rPr>
          <w:rFonts w:ascii="Times New Roman" w:hAnsi="Times New Roman" w:cs="Times New Roman"/>
          <w:b/>
          <w:sz w:val="28"/>
          <w:szCs w:val="28"/>
          <w:lang w:eastAsia="ru-RU"/>
        </w:rPr>
        <w:t xml:space="preserve"> </w:t>
      </w:r>
      <w:r w:rsidRPr="000040D9">
        <w:rPr>
          <w:rFonts w:ascii="Times New Roman" w:hAnsi="Times New Roman" w:cs="Times New Roman"/>
          <w:b/>
          <w:sz w:val="28"/>
          <w:szCs w:val="28"/>
          <w:lang w:eastAsia="ru-RU"/>
        </w:rPr>
        <w:t xml:space="preserve"> Пояснительная записка </w:t>
      </w:r>
      <w:r w:rsidR="002F2027" w:rsidRPr="000040D9">
        <w:rPr>
          <w:rFonts w:ascii="Times New Roman" w:hAnsi="Times New Roman" w:cs="Times New Roman"/>
          <w:b/>
          <w:sz w:val="28"/>
          <w:szCs w:val="28"/>
          <w:lang w:eastAsia="ru-RU"/>
        </w:rPr>
        <w:tab/>
      </w:r>
    </w:p>
    <w:p w:rsidR="004B1C20" w:rsidRPr="000040D9" w:rsidRDefault="004B1C20" w:rsidP="004B1C20">
      <w:pPr>
        <w:numPr>
          <w:ilvl w:val="0"/>
          <w:numId w:val="1"/>
        </w:num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Характеристика учебного предмета, его место и роль в образовательном процессе;</w:t>
      </w:r>
    </w:p>
    <w:p w:rsidR="004B1C20" w:rsidRPr="000040D9" w:rsidRDefault="004B1C20" w:rsidP="004B1C20">
      <w:pPr>
        <w:numPr>
          <w:ilvl w:val="0"/>
          <w:numId w:val="1"/>
        </w:num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Срок реализации учебного предмета;</w:t>
      </w:r>
    </w:p>
    <w:p w:rsidR="004B1C20" w:rsidRPr="000040D9" w:rsidRDefault="004B1C20" w:rsidP="004B1C20">
      <w:pPr>
        <w:numPr>
          <w:ilvl w:val="0"/>
          <w:numId w:val="1"/>
        </w:num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Объем учебного времени, предусмотренный учебным планом образовательного учреждения на реализацию учебного предмета;</w:t>
      </w:r>
    </w:p>
    <w:p w:rsidR="004B1C20" w:rsidRPr="000040D9" w:rsidRDefault="004B1C20" w:rsidP="004B1C20">
      <w:pPr>
        <w:numPr>
          <w:ilvl w:val="0"/>
          <w:numId w:val="1"/>
        </w:num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Форма проведения учебных аудиторных занятий;</w:t>
      </w:r>
    </w:p>
    <w:p w:rsidR="004B1C20" w:rsidRPr="000040D9" w:rsidRDefault="004B1C20" w:rsidP="004B1C20">
      <w:pPr>
        <w:numPr>
          <w:ilvl w:val="0"/>
          <w:numId w:val="1"/>
        </w:num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Цели и задачи учебного предмета;</w:t>
      </w:r>
    </w:p>
    <w:p w:rsidR="004B1C20" w:rsidRPr="000040D9" w:rsidRDefault="004B1C20" w:rsidP="004B1C20">
      <w:pPr>
        <w:numPr>
          <w:ilvl w:val="0"/>
          <w:numId w:val="1"/>
        </w:num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Обоснование структуры программы учебного предмета;</w:t>
      </w:r>
    </w:p>
    <w:p w:rsidR="004B1C20" w:rsidRPr="000040D9" w:rsidRDefault="004B1C20" w:rsidP="004B1C20">
      <w:pPr>
        <w:numPr>
          <w:ilvl w:val="0"/>
          <w:numId w:val="1"/>
        </w:num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Методы обучения;</w:t>
      </w:r>
    </w:p>
    <w:p w:rsidR="004B1C20" w:rsidRPr="000040D9" w:rsidRDefault="004B1C20" w:rsidP="004B1C20">
      <w:pPr>
        <w:numPr>
          <w:ilvl w:val="0"/>
          <w:numId w:val="1"/>
        </w:num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Описание материально-технических условий реализации учебного предмета;</w:t>
      </w:r>
    </w:p>
    <w:p w:rsidR="004B1C20" w:rsidRPr="000040D9" w:rsidRDefault="004B1C20" w:rsidP="004B1C20">
      <w:pPr>
        <w:numPr>
          <w:ilvl w:val="0"/>
          <w:numId w:val="1"/>
        </w:numPr>
        <w:shd w:val="clear" w:color="auto" w:fill="FFFFFF"/>
        <w:spacing w:after="0" w:line="240" w:lineRule="atLeast"/>
        <w:rPr>
          <w:rFonts w:ascii="Times New Roman" w:eastAsia="Times New Roman" w:hAnsi="Times New Roman" w:cs="Times New Roman"/>
          <w:color w:val="000000"/>
          <w:sz w:val="28"/>
          <w:szCs w:val="28"/>
          <w:lang w:eastAsia="ru-RU"/>
        </w:rPr>
      </w:pP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b/>
          <w:bCs/>
          <w:color w:val="000000"/>
          <w:sz w:val="28"/>
          <w:szCs w:val="28"/>
          <w:lang w:eastAsia="ru-RU"/>
        </w:rPr>
        <w:t>II. Содержание учебного предмета</w:t>
      </w:r>
    </w:p>
    <w:p w:rsidR="004B1C20" w:rsidRPr="000040D9" w:rsidRDefault="004B1C20" w:rsidP="004B1C20">
      <w:pPr>
        <w:numPr>
          <w:ilvl w:val="0"/>
          <w:numId w:val="2"/>
        </w:num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Сведения о затратах учебного времени;</w:t>
      </w:r>
    </w:p>
    <w:p w:rsidR="004B1C20" w:rsidRPr="000040D9" w:rsidRDefault="004B1C20" w:rsidP="004B1C20">
      <w:pPr>
        <w:numPr>
          <w:ilvl w:val="0"/>
          <w:numId w:val="2"/>
        </w:num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Годовые требования по классам;</w:t>
      </w:r>
    </w:p>
    <w:p w:rsidR="004B1C20" w:rsidRPr="000040D9" w:rsidRDefault="004B1C20" w:rsidP="004B1C20">
      <w:pPr>
        <w:numPr>
          <w:ilvl w:val="0"/>
          <w:numId w:val="2"/>
        </w:num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Учебн</w:t>
      </w:r>
      <w:proofErr w:type="gramStart"/>
      <w:r w:rsidRPr="000040D9">
        <w:rPr>
          <w:rFonts w:ascii="Times New Roman" w:eastAsia="Times New Roman" w:hAnsi="Times New Roman" w:cs="Times New Roman"/>
          <w:color w:val="000000"/>
          <w:sz w:val="28"/>
          <w:szCs w:val="28"/>
          <w:lang w:eastAsia="ru-RU"/>
        </w:rPr>
        <w:t>о-</w:t>
      </w:r>
      <w:proofErr w:type="gramEnd"/>
      <w:r w:rsidRPr="000040D9">
        <w:rPr>
          <w:rFonts w:ascii="Times New Roman" w:eastAsia="Times New Roman" w:hAnsi="Times New Roman" w:cs="Times New Roman"/>
          <w:color w:val="000000"/>
          <w:sz w:val="28"/>
          <w:szCs w:val="28"/>
          <w:lang w:eastAsia="ru-RU"/>
        </w:rPr>
        <w:t xml:space="preserve"> тематический план;</w:t>
      </w:r>
    </w:p>
    <w:p w:rsidR="004B1C20" w:rsidRPr="000040D9" w:rsidRDefault="004B1C20" w:rsidP="004B1C20">
      <w:pPr>
        <w:numPr>
          <w:ilvl w:val="0"/>
          <w:numId w:val="2"/>
        </w:numPr>
        <w:shd w:val="clear" w:color="auto" w:fill="FFFFFF"/>
        <w:spacing w:after="0" w:line="240" w:lineRule="atLeast"/>
        <w:rPr>
          <w:rFonts w:ascii="Times New Roman" w:eastAsia="Times New Roman" w:hAnsi="Times New Roman" w:cs="Times New Roman"/>
          <w:color w:val="000000"/>
          <w:sz w:val="28"/>
          <w:szCs w:val="28"/>
          <w:lang w:eastAsia="ru-RU"/>
        </w:rPr>
      </w:pP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b/>
          <w:bCs/>
          <w:color w:val="000000"/>
          <w:sz w:val="28"/>
          <w:szCs w:val="28"/>
          <w:lang w:eastAsia="ru-RU"/>
        </w:rPr>
        <w:t xml:space="preserve">III. Требования к уровню подготовки </w:t>
      </w:r>
      <w:proofErr w:type="gramStart"/>
      <w:r w:rsidRPr="000040D9">
        <w:rPr>
          <w:rFonts w:ascii="Times New Roman" w:eastAsia="Times New Roman" w:hAnsi="Times New Roman" w:cs="Times New Roman"/>
          <w:b/>
          <w:bCs/>
          <w:color w:val="000000"/>
          <w:sz w:val="28"/>
          <w:szCs w:val="28"/>
          <w:lang w:eastAsia="ru-RU"/>
        </w:rPr>
        <w:t>обучающихся</w:t>
      </w:r>
      <w:proofErr w:type="gramEnd"/>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b/>
          <w:bCs/>
          <w:color w:val="000000"/>
          <w:sz w:val="28"/>
          <w:szCs w:val="28"/>
          <w:lang w:eastAsia="ru-RU"/>
        </w:rPr>
        <w:t>IV. Формы и методы контроля, система оценок</w:t>
      </w:r>
    </w:p>
    <w:p w:rsidR="004B1C20" w:rsidRPr="000040D9" w:rsidRDefault="004B1C20" w:rsidP="004B1C20">
      <w:pPr>
        <w:numPr>
          <w:ilvl w:val="0"/>
          <w:numId w:val="3"/>
        </w:num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Аттестация: цели, виды, форма, содержание;</w:t>
      </w:r>
    </w:p>
    <w:p w:rsidR="004B1C20" w:rsidRPr="000040D9" w:rsidRDefault="004B1C20" w:rsidP="004B1C20">
      <w:pPr>
        <w:numPr>
          <w:ilvl w:val="0"/>
          <w:numId w:val="3"/>
        </w:num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Критерии оценки;</w:t>
      </w:r>
    </w:p>
    <w:p w:rsidR="004B1C20" w:rsidRPr="000040D9" w:rsidRDefault="004B1C20" w:rsidP="004B1C20">
      <w:pPr>
        <w:numPr>
          <w:ilvl w:val="0"/>
          <w:numId w:val="3"/>
        </w:numPr>
        <w:shd w:val="clear" w:color="auto" w:fill="FFFFFF"/>
        <w:spacing w:after="0" w:line="240" w:lineRule="atLeast"/>
        <w:rPr>
          <w:rFonts w:ascii="Times New Roman" w:eastAsia="Times New Roman" w:hAnsi="Times New Roman" w:cs="Times New Roman"/>
          <w:color w:val="000000"/>
          <w:sz w:val="28"/>
          <w:szCs w:val="28"/>
          <w:lang w:eastAsia="ru-RU"/>
        </w:rPr>
      </w:pP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b/>
          <w:bCs/>
          <w:color w:val="000000"/>
          <w:sz w:val="28"/>
          <w:szCs w:val="28"/>
          <w:lang w:eastAsia="ru-RU"/>
        </w:rPr>
        <w:t>V. Методическое обеспечение учебного процесса</w:t>
      </w:r>
    </w:p>
    <w:p w:rsidR="004B1C20" w:rsidRPr="000040D9" w:rsidRDefault="004B1C20" w:rsidP="004B1C20">
      <w:pPr>
        <w:numPr>
          <w:ilvl w:val="0"/>
          <w:numId w:val="4"/>
        </w:num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Методические рекомендации педагогическим работникам;</w:t>
      </w:r>
    </w:p>
    <w:p w:rsidR="004B1C20" w:rsidRPr="000040D9" w:rsidRDefault="004B1C20" w:rsidP="004B1C20">
      <w:pPr>
        <w:numPr>
          <w:ilvl w:val="0"/>
          <w:numId w:val="4"/>
        </w:num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 xml:space="preserve">Рекомендации по организации самостоятельной работы </w:t>
      </w:r>
      <w:proofErr w:type="gramStart"/>
      <w:r w:rsidRPr="000040D9">
        <w:rPr>
          <w:rFonts w:ascii="Times New Roman" w:eastAsia="Times New Roman" w:hAnsi="Times New Roman" w:cs="Times New Roman"/>
          <w:color w:val="000000"/>
          <w:sz w:val="28"/>
          <w:szCs w:val="28"/>
          <w:lang w:eastAsia="ru-RU"/>
        </w:rPr>
        <w:t>обучающихся</w:t>
      </w:r>
      <w:proofErr w:type="gramEnd"/>
      <w:r w:rsidRPr="000040D9">
        <w:rPr>
          <w:rFonts w:ascii="Times New Roman" w:eastAsia="Times New Roman" w:hAnsi="Times New Roman" w:cs="Times New Roman"/>
          <w:color w:val="000000"/>
          <w:sz w:val="28"/>
          <w:szCs w:val="28"/>
          <w:lang w:eastAsia="ru-RU"/>
        </w:rPr>
        <w:t>;</w:t>
      </w:r>
    </w:p>
    <w:p w:rsidR="004B1C20" w:rsidRPr="000040D9" w:rsidRDefault="004B1C20" w:rsidP="004B1C20">
      <w:pPr>
        <w:shd w:val="clear" w:color="auto" w:fill="FFFFFF"/>
        <w:spacing w:after="0" w:line="240" w:lineRule="atLeast"/>
        <w:rPr>
          <w:rFonts w:ascii="Times New Roman" w:eastAsia="Times New Roman" w:hAnsi="Times New Roman" w:cs="Times New Roman"/>
          <w:b/>
          <w:bCs/>
          <w:color w:val="000000"/>
          <w:sz w:val="28"/>
          <w:szCs w:val="28"/>
          <w:lang w:eastAsia="ru-RU"/>
        </w:rPr>
      </w:pPr>
      <w:r w:rsidRPr="000040D9">
        <w:rPr>
          <w:rFonts w:ascii="Times New Roman" w:eastAsia="Times New Roman" w:hAnsi="Times New Roman" w:cs="Times New Roman"/>
          <w:b/>
          <w:bCs/>
          <w:color w:val="000000"/>
          <w:sz w:val="28"/>
          <w:szCs w:val="28"/>
          <w:lang w:eastAsia="ru-RU"/>
        </w:rPr>
        <w:t>VI. Средства обучения</w:t>
      </w: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b/>
          <w:bCs/>
          <w:color w:val="000000"/>
          <w:sz w:val="28"/>
          <w:szCs w:val="28"/>
          <w:lang w:eastAsia="ru-RU"/>
        </w:rPr>
        <w:t>VII. Списки рекомендуемой учебной и методической литературы</w:t>
      </w:r>
    </w:p>
    <w:p w:rsidR="004B1C20" w:rsidRPr="000040D9" w:rsidRDefault="004B1C20" w:rsidP="004B1C20">
      <w:pPr>
        <w:numPr>
          <w:ilvl w:val="0"/>
          <w:numId w:val="5"/>
        </w:num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Список рекомендуемой методической литературы;</w:t>
      </w:r>
    </w:p>
    <w:p w:rsidR="004B1C20" w:rsidRPr="000040D9" w:rsidRDefault="004B1C20" w:rsidP="004B1C20">
      <w:pPr>
        <w:numPr>
          <w:ilvl w:val="0"/>
          <w:numId w:val="5"/>
        </w:num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Список рекомендуемой учебной литературы;</w:t>
      </w:r>
    </w:p>
    <w:p w:rsidR="000040D9" w:rsidRPr="000040D9" w:rsidRDefault="000040D9" w:rsidP="000040D9">
      <w:pPr>
        <w:shd w:val="clear" w:color="auto" w:fill="FFFFFF"/>
        <w:spacing w:after="0" w:line="240" w:lineRule="atLeast"/>
        <w:rPr>
          <w:rFonts w:ascii="Times New Roman" w:eastAsia="Times New Roman" w:hAnsi="Times New Roman" w:cs="Times New Roman"/>
          <w:color w:val="000000"/>
          <w:sz w:val="28"/>
          <w:szCs w:val="28"/>
          <w:lang w:eastAsia="ru-RU"/>
        </w:rPr>
      </w:pPr>
    </w:p>
    <w:p w:rsidR="000040D9" w:rsidRPr="000040D9" w:rsidRDefault="000040D9" w:rsidP="000040D9">
      <w:pPr>
        <w:shd w:val="clear" w:color="auto" w:fill="FFFFFF"/>
        <w:spacing w:after="0" w:line="240" w:lineRule="atLeast"/>
        <w:rPr>
          <w:rFonts w:ascii="Times New Roman" w:eastAsia="Times New Roman" w:hAnsi="Times New Roman" w:cs="Times New Roman"/>
          <w:color w:val="000000"/>
          <w:sz w:val="28"/>
          <w:szCs w:val="28"/>
          <w:lang w:eastAsia="ru-RU"/>
        </w:rPr>
      </w:pPr>
    </w:p>
    <w:p w:rsidR="000040D9" w:rsidRPr="000040D9" w:rsidRDefault="000040D9" w:rsidP="000040D9">
      <w:pPr>
        <w:shd w:val="clear" w:color="auto" w:fill="FFFFFF"/>
        <w:spacing w:after="0" w:line="240" w:lineRule="atLeast"/>
        <w:rPr>
          <w:rFonts w:ascii="Times New Roman" w:eastAsia="Times New Roman" w:hAnsi="Times New Roman" w:cs="Times New Roman"/>
          <w:color w:val="000000"/>
          <w:sz w:val="28"/>
          <w:szCs w:val="28"/>
          <w:lang w:eastAsia="ru-RU"/>
        </w:rPr>
      </w:pPr>
    </w:p>
    <w:p w:rsidR="000040D9" w:rsidRPr="000040D9" w:rsidRDefault="000040D9" w:rsidP="000040D9">
      <w:pPr>
        <w:shd w:val="clear" w:color="auto" w:fill="FFFFFF"/>
        <w:spacing w:after="0" w:line="240" w:lineRule="atLeast"/>
        <w:rPr>
          <w:rFonts w:ascii="Times New Roman" w:eastAsia="Times New Roman" w:hAnsi="Times New Roman" w:cs="Times New Roman"/>
          <w:color w:val="000000"/>
          <w:sz w:val="28"/>
          <w:szCs w:val="28"/>
          <w:lang w:eastAsia="ru-RU"/>
        </w:rPr>
      </w:pPr>
    </w:p>
    <w:p w:rsidR="000040D9" w:rsidRPr="000040D9" w:rsidRDefault="000040D9" w:rsidP="000040D9">
      <w:pPr>
        <w:shd w:val="clear" w:color="auto" w:fill="FFFFFF"/>
        <w:spacing w:after="0" w:line="240" w:lineRule="atLeast"/>
        <w:rPr>
          <w:rFonts w:ascii="Times New Roman" w:eastAsia="Times New Roman" w:hAnsi="Times New Roman" w:cs="Times New Roman"/>
          <w:color w:val="000000"/>
          <w:sz w:val="28"/>
          <w:szCs w:val="28"/>
          <w:lang w:eastAsia="ru-RU"/>
        </w:rPr>
      </w:pPr>
    </w:p>
    <w:p w:rsidR="000040D9" w:rsidRPr="000040D9" w:rsidRDefault="000040D9" w:rsidP="000040D9">
      <w:pPr>
        <w:shd w:val="clear" w:color="auto" w:fill="FFFFFF"/>
        <w:spacing w:after="0" w:line="240" w:lineRule="atLeast"/>
        <w:rPr>
          <w:rFonts w:ascii="Times New Roman" w:eastAsia="Times New Roman" w:hAnsi="Times New Roman" w:cs="Times New Roman"/>
          <w:color w:val="000000"/>
          <w:sz w:val="28"/>
          <w:szCs w:val="28"/>
          <w:lang w:eastAsia="ru-RU"/>
        </w:rPr>
      </w:pPr>
    </w:p>
    <w:p w:rsidR="000040D9" w:rsidRPr="000040D9" w:rsidRDefault="000040D9" w:rsidP="000040D9">
      <w:pPr>
        <w:shd w:val="clear" w:color="auto" w:fill="FFFFFF"/>
        <w:spacing w:after="0" w:line="240" w:lineRule="atLeast"/>
        <w:rPr>
          <w:rFonts w:ascii="Times New Roman" w:eastAsia="Times New Roman" w:hAnsi="Times New Roman" w:cs="Times New Roman"/>
          <w:color w:val="000000"/>
          <w:sz w:val="28"/>
          <w:szCs w:val="28"/>
          <w:lang w:eastAsia="ru-RU"/>
        </w:rPr>
      </w:pPr>
    </w:p>
    <w:p w:rsidR="000040D9" w:rsidRPr="000040D9" w:rsidRDefault="000040D9" w:rsidP="000040D9">
      <w:pPr>
        <w:shd w:val="clear" w:color="auto" w:fill="FFFFFF"/>
        <w:spacing w:after="0" w:line="240" w:lineRule="atLeast"/>
        <w:rPr>
          <w:rFonts w:ascii="Times New Roman" w:eastAsia="Times New Roman" w:hAnsi="Times New Roman" w:cs="Times New Roman"/>
          <w:color w:val="000000"/>
          <w:sz w:val="28"/>
          <w:szCs w:val="28"/>
          <w:lang w:eastAsia="ru-RU"/>
        </w:rPr>
      </w:pPr>
    </w:p>
    <w:p w:rsidR="000040D9" w:rsidRPr="000040D9" w:rsidRDefault="000040D9" w:rsidP="000040D9">
      <w:pPr>
        <w:shd w:val="clear" w:color="auto" w:fill="FFFFFF"/>
        <w:spacing w:after="0" w:line="240" w:lineRule="atLeast"/>
        <w:rPr>
          <w:rFonts w:ascii="Times New Roman" w:eastAsia="Times New Roman" w:hAnsi="Times New Roman" w:cs="Times New Roman"/>
          <w:color w:val="000000"/>
          <w:sz w:val="28"/>
          <w:szCs w:val="28"/>
          <w:lang w:eastAsia="ru-RU"/>
        </w:rPr>
      </w:pPr>
    </w:p>
    <w:p w:rsidR="000040D9" w:rsidRPr="000040D9" w:rsidRDefault="000040D9" w:rsidP="000040D9">
      <w:pPr>
        <w:shd w:val="clear" w:color="auto" w:fill="FFFFFF"/>
        <w:spacing w:after="0" w:line="240" w:lineRule="atLeast"/>
        <w:rPr>
          <w:rFonts w:ascii="Times New Roman" w:eastAsia="Times New Roman" w:hAnsi="Times New Roman" w:cs="Times New Roman"/>
          <w:color w:val="000000"/>
          <w:sz w:val="28"/>
          <w:szCs w:val="28"/>
          <w:lang w:eastAsia="ru-RU"/>
        </w:rPr>
      </w:pPr>
    </w:p>
    <w:p w:rsidR="000040D9" w:rsidRPr="000040D9" w:rsidRDefault="000040D9" w:rsidP="000040D9">
      <w:pPr>
        <w:shd w:val="clear" w:color="auto" w:fill="FFFFFF"/>
        <w:spacing w:after="0" w:line="240" w:lineRule="atLeast"/>
        <w:rPr>
          <w:rFonts w:ascii="Times New Roman" w:eastAsia="Times New Roman" w:hAnsi="Times New Roman" w:cs="Times New Roman"/>
          <w:color w:val="000000"/>
          <w:sz w:val="28"/>
          <w:szCs w:val="28"/>
          <w:lang w:eastAsia="ru-RU"/>
        </w:rPr>
      </w:pPr>
    </w:p>
    <w:p w:rsidR="004B1C20" w:rsidRPr="000040D9" w:rsidRDefault="004B1C20" w:rsidP="006E2892">
      <w:pPr>
        <w:shd w:val="clear" w:color="auto" w:fill="FFFFFF"/>
        <w:spacing w:after="0" w:line="240" w:lineRule="atLeast"/>
        <w:ind w:left="720"/>
        <w:rPr>
          <w:rFonts w:ascii="Times New Roman" w:eastAsia="Times New Roman" w:hAnsi="Times New Roman" w:cs="Times New Roman"/>
          <w:color w:val="000000"/>
          <w:sz w:val="28"/>
          <w:szCs w:val="28"/>
          <w:lang w:eastAsia="ru-RU"/>
        </w:rPr>
      </w:pPr>
    </w:p>
    <w:p w:rsidR="004B1C20" w:rsidRPr="000040D9" w:rsidRDefault="004B1C20" w:rsidP="004B1C20">
      <w:pPr>
        <w:numPr>
          <w:ilvl w:val="0"/>
          <w:numId w:val="6"/>
        </w:numPr>
        <w:shd w:val="clear" w:color="auto" w:fill="FFFFFF"/>
        <w:spacing w:after="0" w:line="240" w:lineRule="atLeast"/>
        <w:jc w:val="center"/>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b/>
          <w:bCs/>
          <w:color w:val="000000"/>
          <w:sz w:val="28"/>
          <w:szCs w:val="28"/>
          <w:lang w:eastAsia="ru-RU"/>
        </w:rPr>
        <w:t>Пояснительная записка</w:t>
      </w:r>
    </w:p>
    <w:p w:rsidR="004B1C20" w:rsidRPr="000040D9" w:rsidRDefault="004B1C20" w:rsidP="004B1C20">
      <w:pPr>
        <w:shd w:val="clear" w:color="auto" w:fill="FFFFFF"/>
        <w:spacing w:after="0" w:line="240" w:lineRule="atLeast"/>
        <w:ind w:left="720"/>
        <w:rPr>
          <w:rFonts w:ascii="Times New Roman" w:eastAsia="Times New Roman" w:hAnsi="Times New Roman" w:cs="Times New Roman"/>
          <w:color w:val="000000"/>
          <w:sz w:val="28"/>
          <w:szCs w:val="28"/>
          <w:lang w:eastAsia="ru-RU"/>
        </w:rPr>
      </w:pPr>
    </w:p>
    <w:p w:rsidR="004B1C20" w:rsidRPr="000040D9" w:rsidRDefault="004B1C20" w:rsidP="004B1C20">
      <w:pPr>
        <w:shd w:val="clear" w:color="auto" w:fill="FFFFFF"/>
        <w:spacing w:after="0" w:line="240" w:lineRule="atLeast"/>
        <w:jc w:val="center"/>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b/>
          <w:bCs/>
          <w:color w:val="000000"/>
          <w:sz w:val="28"/>
          <w:szCs w:val="28"/>
          <w:lang w:eastAsia="ru-RU"/>
        </w:rPr>
        <w:t>Характеристика учебного предмета, его место и роль в образовательном процессе</w:t>
      </w: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Программа учебного предмета "Скульптура"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Содержание программы отвечает целям и задачам, указанным в федеральных государственных требованиях.</w:t>
      </w: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Программа строится на раскрытии нескольких ключевых тем. Содержание тем постепенно усложняется.</w:t>
      </w: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Основу программы "Скульптура" составляет художественное воспроизведение действительности в объемно-пространственных формах, поэтому большая часть тем в данной программе отводится гармониям простых барельефных, горельефных и объемных форм.</w:t>
      </w: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Основной формой обучения является работа с натуры. По мере приобретения учащимися необходимых навыков техники исполнения задачи усложняются, и требования к учащимся возрастают. В дальнейшем объектами учебных заданий могут служить предметы быта, близкие по форме геометрическим телам, рельефные гипсовые орнаменты, птицы, животные и сам человек.</w:t>
      </w: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Программа "Скульптура" тесно связана с программами по рисунку, станковой композиции, с историей искусств. В каждой из этих программ присутствуют взаимопроникающие элементы: в заданиях по академическому рисунку и станковой композиции обязательны требования к силуэтному решению формы предметов "от пятна", а в программе "Живопись" ставятся задачи композиционного решения листа, правильного построения предметов, выявления объема цветом, грамотного владения тоном, передачи световоздушной среды.</w:t>
      </w: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b/>
          <w:bCs/>
          <w:color w:val="000000"/>
          <w:sz w:val="28"/>
          <w:szCs w:val="28"/>
          <w:lang w:eastAsia="ru-RU"/>
        </w:rPr>
        <w:t xml:space="preserve">                                  Срок реализации учебного предмета</w:t>
      </w: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Учебный предмет "Скульптура" при 5 (6) - летнем сроке обучения реализуется в 3 и 4 классе в вариативной части образовательной программы.</w:t>
      </w: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 xml:space="preserve">Аудиторные занятия по скульптуре в 3,4 классе проводятся один раз в неделю  по 2 </w:t>
      </w:r>
      <w:proofErr w:type="gramStart"/>
      <w:r w:rsidRPr="000040D9">
        <w:rPr>
          <w:rFonts w:ascii="Times New Roman" w:eastAsia="Times New Roman" w:hAnsi="Times New Roman" w:cs="Times New Roman"/>
          <w:color w:val="000000"/>
          <w:sz w:val="28"/>
          <w:szCs w:val="28"/>
          <w:lang w:eastAsia="ru-RU"/>
        </w:rPr>
        <w:t>академических</w:t>
      </w:r>
      <w:proofErr w:type="gramEnd"/>
      <w:r w:rsidRPr="000040D9">
        <w:rPr>
          <w:rFonts w:ascii="Times New Roman" w:eastAsia="Times New Roman" w:hAnsi="Times New Roman" w:cs="Times New Roman"/>
          <w:color w:val="000000"/>
          <w:sz w:val="28"/>
          <w:szCs w:val="28"/>
          <w:lang w:eastAsia="ru-RU"/>
        </w:rPr>
        <w:t xml:space="preserve"> часа. </w:t>
      </w: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При реализации программы «Скульптура» с нормативным сроком обучения 5лет учебный предмет «Скульптура» осваивается 2 года. Общая трудоемкость учебного предмета «Скульптура» составляет 132 часа.</w:t>
      </w: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r w:rsidRPr="000040D9">
        <w:rPr>
          <w:rFonts w:ascii="Times New Roman" w:eastAsia="Times New Roman" w:hAnsi="Times New Roman" w:cs="Times New Roman"/>
          <w:color w:val="000000"/>
          <w:sz w:val="28"/>
          <w:szCs w:val="28"/>
          <w:lang w:eastAsia="ru-RU"/>
        </w:rPr>
        <w:t>Зачет проводится в третьем и четвертом классе по окончанию учебного года.</w:t>
      </w: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p>
    <w:p w:rsidR="004B1C20" w:rsidRPr="000040D9" w:rsidRDefault="004B1C20" w:rsidP="004B1C20">
      <w:pPr>
        <w:shd w:val="clear" w:color="auto" w:fill="FFFFFF"/>
        <w:spacing w:after="0" w:line="240" w:lineRule="atLeast"/>
        <w:rPr>
          <w:rFonts w:ascii="Times New Roman" w:eastAsia="Times New Roman" w:hAnsi="Times New Roman" w:cs="Times New Roman"/>
          <w:color w:val="000000"/>
          <w:sz w:val="28"/>
          <w:szCs w:val="28"/>
          <w:lang w:eastAsia="ru-RU"/>
        </w:rPr>
      </w:pPr>
    </w:p>
    <w:p w:rsidR="004B1C20" w:rsidRPr="000040D9" w:rsidRDefault="004B1C20" w:rsidP="004B1C20">
      <w:pPr>
        <w:spacing w:before="90" w:after="9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51"/>
        <w:gridCol w:w="518"/>
        <w:gridCol w:w="567"/>
        <w:gridCol w:w="496"/>
        <w:gridCol w:w="591"/>
        <w:gridCol w:w="578"/>
        <w:gridCol w:w="826"/>
        <w:gridCol w:w="615"/>
        <w:gridCol w:w="826"/>
        <w:gridCol w:w="615"/>
        <w:gridCol w:w="472"/>
        <w:gridCol w:w="1390"/>
      </w:tblGrid>
      <w:tr w:rsidR="004B1C20" w:rsidRPr="000040D9" w:rsidTr="00B56118">
        <w:trPr>
          <w:trHeight w:val="555"/>
        </w:trPr>
        <w:tc>
          <w:tcPr>
            <w:tcW w:w="1857"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lastRenderedPageBreak/>
              <w:t>Вид учебной работы, аттестации, учебной нагрузки</w:t>
            </w:r>
          </w:p>
        </w:tc>
        <w:tc>
          <w:tcPr>
            <w:tcW w:w="6318" w:type="dxa"/>
            <w:gridSpan w:val="10"/>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Затраты учебного времени,</w:t>
            </w:r>
          </w:p>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график промежуточной аттестации</w:t>
            </w:r>
          </w:p>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p>
        </w:tc>
        <w:tc>
          <w:tcPr>
            <w:tcW w:w="1470"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Всего часов</w:t>
            </w:r>
          </w:p>
        </w:tc>
      </w:tr>
      <w:tr w:rsidR="004B1C20" w:rsidRPr="000040D9" w:rsidTr="00B56118">
        <w:trPr>
          <w:trHeight w:val="3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1C20" w:rsidRPr="000040D9" w:rsidRDefault="004B1C20" w:rsidP="00B56118">
            <w:pPr>
              <w:spacing w:after="0" w:line="240" w:lineRule="auto"/>
              <w:rPr>
                <w:rFonts w:ascii="Times New Roman" w:eastAsia="Times New Roman" w:hAnsi="Times New Roman" w:cs="Times New Roman"/>
                <w:sz w:val="28"/>
                <w:szCs w:val="28"/>
                <w:lang w:eastAsia="ru-RU"/>
              </w:rPr>
            </w:pPr>
          </w:p>
        </w:tc>
        <w:tc>
          <w:tcPr>
            <w:tcW w:w="6318" w:type="dxa"/>
            <w:gridSpan w:val="10"/>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Классы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1C20" w:rsidRPr="000040D9" w:rsidRDefault="004B1C20" w:rsidP="00B56118">
            <w:pPr>
              <w:spacing w:after="0" w:line="240" w:lineRule="auto"/>
              <w:rPr>
                <w:rFonts w:ascii="Times New Roman" w:eastAsia="Times New Roman" w:hAnsi="Times New Roman" w:cs="Times New Roman"/>
                <w:sz w:val="28"/>
                <w:szCs w:val="28"/>
                <w:lang w:eastAsia="ru-RU"/>
              </w:rPr>
            </w:pPr>
          </w:p>
        </w:tc>
      </w:tr>
      <w:tr w:rsidR="004B1C20" w:rsidRPr="000040D9" w:rsidTr="00B56118">
        <w:trPr>
          <w:trHeight w:val="645"/>
        </w:trPr>
        <w:tc>
          <w:tcPr>
            <w:tcW w:w="0" w:type="auto"/>
            <w:vMerge/>
            <w:tcBorders>
              <w:top w:val="outset" w:sz="6" w:space="0" w:color="auto"/>
              <w:left w:val="outset" w:sz="6" w:space="0" w:color="auto"/>
              <w:bottom w:val="outset" w:sz="6" w:space="0" w:color="auto"/>
              <w:right w:val="outset" w:sz="6" w:space="0" w:color="auto"/>
            </w:tcBorders>
            <w:vAlign w:val="center"/>
            <w:hideMark/>
          </w:tcPr>
          <w:p w:rsidR="004B1C20" w:rsidRPr="000040D9" w:rsidRDefault="004B1C20" w:rsidP="00B56118">
            <w:pPr>
              <w:spacing w:after="0" w:line="240" w:lineRule="auto"/>
              <w:rPr>
                <w:rFonts w:ascii="Times New Roman" w:eastAsia="Times New Roman" w:hAnsi="Times New Roman" w:cs="Times New Roman"/>
                <w:sz w:val="28"/>
                <w:szCs w:val="28"/>
                <w:lang w:eastAsia="ru-RU"/>
              </w:rPr>
            </w:pPr>
          </w:p>
        </w:tc>
        <w:tc>
          <w:tcPr>
            <w:tcW w:w="11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w:t>
            </w:r>
          </w:p>
        </w:tc>
        <w:tc>
          <w:tcPr>
            <w:tcW w:w="1181"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c>
          <w:tcPr>
            <w:tcW w:w="1379"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3</w:t>
            </w:r>
          </w:p>
        </w:tc>
        <w:tc>
          <w:tcPr>
            <w:tcW w:w="1397"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w:t>
            </w:r>
          </w:p>
        </w:tc>
        <w:tc>
          <w:tcPr>
            <w:tcW w:w="1181"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B1C20" w:rsidRPr="000040D9" w:rsidRDefault="004B1C20" w:rsidP="00B56118">
            <w:pPr>
              <w:spacing w:after="0" w:line="240" w:lineRule="auto"/>
              <w:rPr>
                <w:rFonts w:ascii="Times New Roman" w:eastAsia="Times New Roman" w:hAnsi="Times New Roman" w:cs="Times New Roman"/>
                <w:sz w:val="28"/>
                <w:szCs w:val="28"/>
                <w:lang w:eastAsia="ru-RU"/>
              </w:rPr>
            </w:pPr>
          </w:p>
        </w:tc>
      </w:tr>
      <w:tr w:rsidR="004B1C20" w:rsidRPr="000040D9" w:rsidTr="00B56118">
        <w:trPr>
          <w:trHeight w:val="420"/>
        </w:trPr>
        <w:tc>
          <w:tcPr>
            <w:tcW w:w="185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Аудиторные занятия (в часах)</w:t>
            </w:r>
          </w:p>
        </w:tc>
        <w:tc>
          <w:tcPr>
            <w:tcW w:w="11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0</w:t>
            </w:r>
          </w:p>
        </w:tc>
        <w:tc>
          <w:tcPr>
            <w:tcW w:w="1181"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0</w:t>
            </w:r>
          </w:p>
        </w:tc>
        <w:tc>
          <w:tcPr>
            <w:tcW w:w="1379"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66</w:t>
            </w:r>
          </w:p>
        </w:tc>
        <w:tc>
          <w:tcPr>
            <w:tcW w:w="1397"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66</w:t>
            </w:r>
          </w:p>
        </w:tc>
        <w:tc>
          <w:tcPr>
            <w:tcW w:w="1181"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0</w:t>
            </w:r>
          </w:p>
        </w:tc>
        <w:tc>
          <w:tcPr>
            <w:tcW w:w="14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132</w:t>
            </w:r>
          </w:p>
        </w:tc>
      </w:tr>
      <w:tr w:rsidR="004B1C20" w:rsidRPr="000040D9" w:rsidTr="00B56118">
        <w:trPr>
          <w:trHeight w:val="1380"/>
        </w:trPr>
        <w:tc>
          <w:tcPr>
            <w:tcW w:w="185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Самостоятельная работа</w:t>
            </w:r>
          </w:p>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(домашнее практическое задание, в часах)</w:t>
            </w:r>
          </w:p>
        </w:tc>
        <w:tc>
          <w:tcPr>
            <w:tcW w:w="11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0</w:t>
            </w:r>
          </w:p>
        </w:tc>
        <w:tc>
          <w:tcPr>
            <w:tcW w:w="1181"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0</w:t>
            </w:r>
          </w:p>
        </w:tc>
        <w:tc>
          <w:tcPr>
            <w:tcW w:w="1379"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66</w:t>
            </w:r>
          </w:p>
        </w:tc>
        <w:tc>
          <w:tcPr>
            <w:tcW w:w="1397"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66</w:t>
            </w:r>
          </w:p>
        </w:tc>
        <w:tc>
          <w:tcPr>
            <w:tcW w:w="1181"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0</w:t>
            </w:r>
          </w:p>
        </w:tc>
        <w:tc>
          <w:tcPr>
            <w:tcW w:w="14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132</w:t>
            </w:r>
          </w:p>
        </w:tc>
      </w:tr>
      <w:tr w:rsidR="004B1C20" w:rsidRPr="000040D9" w:rsidTr="00B56118">
        <w:trPr>
          <w:trHeight w:val="1140"/>
        </w:trPr>
        <w:tc>
          <w:tcPr>
            <w:tcW w:w="185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Вид промежуточной аттестации</w:t>
            </w:r>
          </w:p>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по полугодиям)</w:t>
            </w:r>
          </w:p>
        </w:tc>
        <w:tc>
          <w:tcPr>
            <w:tcW w:w="55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p>
        </w:tc>
        <w:tc>
          <w:tcPr>
            <w:tcW w:w="629"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ind w:left="113"/>
              <w:jc w:val="center"/>
              <w:rPr>
                <w:rFonts w:ascii="Times New Roman" w:eastAsia="Times New Roman" w:hAnsi="Times New Roman" w:cs="Times New Roman"/>
                <w:sz w:val="28"/>
                <w:szCs w:val="28"/>
                <w:lang w:eastAsia="ru-RU"/>
              </w:rPr>
            </w:pPr>
          </w:p>
        </w:tc>
        <w:tc>
          <w:tcPr>
            <w:tcW w:w="52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p>
        </w:tc>
        <w:tc>
          <w:tcPr>
            <w:tcW w:w="65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B56118">
            <w:pPr>
              <w:spacing w:before="90" w:after="90" w:line="240" w:lineRule="auto"/>
              <w:ind w:left="113"/>
              <w:jc w:val="center"/>
              <w:rPr>
                <w:rFonts w:ascii="Times New Roman" w:eastAsia="Times New Roman" w:hAnsi="Times New Roman" w:cs="Times New Roman"/>
                <w:sz w:val="28"/>
                <w:szCs w:val="28"/>
                <w:lang w:eastAsia="ru-RU"/>
              </w:rPr>
            </w:pPr>
          </w:p>
        </w:tc>
        <w:tc>
          <w:tcPr>
            <w:tcW w:w="64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B56118">
            <w:pPr>
              <w:spacing w:before="90" w:after="90" w:line="240" w:lineRule="auto"/>
              <w:ind w:left="113"/>
              <w:jc w:val="center"/>
              <w:rPr>
                <w:rFonts w:ascii="Times New Roman" w:eastAsia="Times New Roman" w:hAnsi="Times New Roman" w:cs="Times New Roman"/>
                <w:sz w:val="28"/>
                <w:szCs w:val="28"/>
                <w:lang w:eastAsia="ru-RU"/>
              </w:rPr>
            </w:pPr>
          </w:p>
        </w:tc>
        <w:tc>
          <w:tcPr>
            <w:tcW w:w="73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зачет</w:t>
            </w:r>
          </w:p>
        </w:tc>
        <w:tc>
          <w:tcPr>
            <w:tcW w:w="6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p>
        </w:tc>
        <w:tc>
          <w:tcPr>
            <w:tcW w:w="73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зачет</w:t>
            </w:r>
          </w:p>
        </w:tc>
        <w:tc>
          <w:tcPr>
            <w:tcW w:w="66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p>
        </w:tc>
        <w:tc>
          <w:tcPr>
            <w:tcW w:w="52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ind w:left="113"/>
              <w:jc w:val="center"/>
              <w:rPr>
                <w:rFonts w:ascii="Times New Roman" w:eastAsia="Times New Roman" w:hAnsi="Times New Roman" w:cs="Times New Roman"/>
                <w:sz w:val="28"/>
                <w:szCs w:val="28"/>
                <w:lang w:eastAsia="ru-RU"/>
              </w:rPr>
            </w:pPr>
          </w:p>
        </w:tc>
        <w:tc>
          <w:tcPr>
            <w:tcW w:w="14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p>
        </w:tc>
      </w:tr>
      <w:tr w:rsidR="004B1C20" w:rsidRPr="000040D9" w:rsidTr="00B56118">
        <w:trPr>
          <w:trHeight w:val="885"/>
        </w:trPr>
        <w:tc>
          <w:tcPr>
            <w:tcW w:w="185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Максимальная учебная нагрузка</w:t>
            </w:r>
          </w:p>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(в часах)</w:t>
            </w:r>
          </w:p>
        </w:tc>
        <w:tc>
          <w:tcPr>
            <w:tcW w:w="1180"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0</w:t>
            </w:r>
          </w:p>
        </w:tc>
        <w:tc>
          <w:tcPr>
            <w:tcW w:w="1181"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       0</w:t>
            </w:r>
          </w:p>
        </w:tc>
        <w:tc>
          <w:tcPr>
            <w:tcW w:w="1379"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66</w:t>
            </w:r>
          </w:p>
        </w:tc>
        <w:tc>
          <w:tcPr>
            <w:tcW w:w="1397"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66</w:t>
            </w:r>
          </w:p>
        </w:tc>
        <w:tc>
          <w:tcPr>
            <w:tcW w:w="1181"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0</w:t>
            </w:r>
          </w:p>
        </w:tc>
        <w:tc>
          <w:tcPr>
            <w:tcW w:w="147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B56118">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132</w:t>
            </w:r>
          </w:p>
        </w:tc>
      </w:tr>
    </w:tbl>
    <w:p w:rsidR="004B1C20" w:rsidRPr="000040D9" w:rsidRDefault="004B1C20" w:rsidP="004B1C20">
      <w:pPr>
        <w:spacing w:before="90" w:after="90" w:line="240" w:lineRule="auto"/>
        <w:rPr>
          <w:rFonts w:ascii="Times New Roman" w:eastAsia="Times New Roman" w:hAnsi="Times New Roman" w:cs="Times New Roman"/>
          <w:sz w:val="28"/>
          <w:szCs w:val="28"/>
          <w:lang w:eastAsia="ru-RU"/>
        </w:rPr>
      </w:pPr>
    </w:p>
    <w:p w:rsidR="004B1C20" w:rsidRPr="000040D9" w:rsidRDefault="004B1C20" w:rsidP="004B1C20">
      <w:pPr>
        <w:spacing w:before="90" w:after="9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color w:val="000000"/>
          <w:sz w:val="28"/>
          <w:szCs w:val="28"/>
          <w:lang w:eastAsia="ru-RU"/>
        </w:rPr>
        <w:t>Форма проведения учебных занятий</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color w:val="000000"/>
          <w:sz w:val="28"/>
          <w:szCs w:val="28"/>
          <w:lang w:eastAsia="ru-RU"/>
        </w:rPr>
        <w:t xml:space="preserve">Занятия по предмету "Скульптура" и проведение консультаций рекомендуется осуществлять в форме </w:t>
      </w:r>
      <w:proofErr w:type="gramStart"/>
      <w:r w:rsidRPr="000040D9">
        <w:rPr>
          <w:rFonts w:ascii="Times New Roman" w:eastAsia="Times New Roman" w:hAnsi="Times New Roman" w:cs="Times New Roman"/>
          <w:color w:val="000000"/>
          <w:sz w:val="28"/>
          <w:szCs w:val="28"/>
          <w:lang w:eastAsia="ru-RU"/>
        </w:rPr>
        <w:t>мелко групповых</w:t>
      </w:r>
      <w:proofErr w:type="gramEnd"/>
      <w:r w:rsidRPr="000040D9">
        <w:rPr>
          <w:rFonts w:ascii="Times New Roman" w:eastAsia="Times New Roman" w:hAnsi="Times New Roman" w:cs="Times New Roman"/>
          <w:color w:val="000000"/>
          <w:sz w:val="28"/>
          <w:szCs w:val="28"/>
          <w:lang w:eastAsia="ru-RU"/>
        </w:rPr>
        <w:t xml:space="preserve"> занятий (численностью от 4 до 10человек). Рекомендуемая </w:t>
      </w:r>
      <w:r w:rsidRPr="000040D9">
        <w:rPr>
          <w:rFonts w:ascii="Times New Roman" w:eastAsia="Times New Roman" w:hAnsi="Times New Roman" w:cs="Times New Roman"/>
          <w:sz w:val="28"/>
          <w:szCs w:val="28"/>
          <w:lang w:eastAsia="ru-RU"/>
        </w:rPr>
        <w:t>продолжительность уроков–40минут.</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Мелко </w:t>
      </w:r>
      <w:proofErr w:type="gramStart"/>
      <w:r w:rsidRPr="000040D9">
        <w:rPr>
          <w:rFonts w:ascii="Times New Roman" w:eastAsia="Times New Roman" w:hAnsi="Times New Roman" w:cs="Times New Roman"/>
          <w:sz w:val="28"/>
          <w:szCs w:val="28"/>
          <w:lang w:eastAsia="ru-RU"/>
        </w:rPr>
        <w:t>-г</w:t>
      </w:r>
      <w:proofErr w:type="gramEnd"/>
      <w:r w:rsidRPr="000040D9">
        <w:rPr>
          <w:rFonts w:ascii="Times New Roman" w:eastAsia="Times New Roman" w:hAnsi="Times New Roman" w:cs="Times New Roman"/>
          <w:sz w:val="28"/>
          <w:szCs w:val="28"/>
          <w:lang w:eastAsia="ru-RU"/>
        </w:rPr>
        <w:t>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Занятия подразделяются на аудиторные занятия и самостоятельную работу.</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sz w:val="28"/>
          <w:szCs w:val="28"/>
          <w:lang w:eastAsia="ru-RU"/>
        </w:rPr>
        <w:t>Цель учебного предмета:</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proofErr w:type="gramStart"/>
      <w:r w:rsidRPr="000040D9">
        <w:rPr>
          <w:rFonts w:ascii="Times New Roman" w:eastAsia="Times New Roman" w:hAnsi="Times New Roman" w:cs="Times New Roman"/>
          <w:sz w:val="28"/>
          <w:szCs w:val="28"/>
          <w:lang w:eastAsia="ru-RU"/>
        </w:rPr>
        <w:t>Целью учебного предмета "Скульптура", является, художественно-эстетическое развитие личности учащегося, на основе приобретенных им в процессе освоения программы учебного предмета художественно-</w:t>
      </w:r>
      <w:r w:rsidRPr="000040D9">
        <w:rPr>
          <w:rFonts w:ascii="Times New Roman" w:eastAsia="Times New Roman" w:hAnsi="Times New Roman" w:cs="Times New Roman"/>
          <w:sz w:val="28"/>
          <w:szCs w:val="28"/>
          <w:lang w:eastAsia="ru-RU"/>
        </w:rPr>
        <w:lastRenderedPageBreak/>
        <w:t>исполнительских и теоретических знаний, умений и навыков, а также выявление одаренных детей в области изобразительного искусства и подготовка их к поступлению в образовательные учреждения, реализующие основные профессиональные образовательные программы в области изобразительного искусства.</w:t>
      </w:r>
      <w:proofErr w:type="gramEnd"/>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sz w:val="28"/>
          <w:szCs w:val="28"/>
          <w:lang w:eastAsia="ru-RU"/>
        </w:rPr>
        <w:t>Задачи учебного предмета:</w:t>
      </w:r>
    </w:p>
    <w:p w:rsidR="004B1C20" w:rsidRPr="000040D9" w:rsidRDefault="004B1C20" w:rsidP="000040D9">
      <w:pPr>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приобретение детьми знаний, умений и навыков по выполнению скульптурных работ, в том числе:</w:t>
      </w:r>
    </w:p>
    <w:p w:rsidR="004B1C20" w:rsidRPr="000040D9" w:rsidRDefault="004B1C20" w:rsidP="000040D9">
      <w:pPr>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знание свойства скульптурных материалов, их возможностей и эстетических качеств;</w:t>
      </w:r>
    </w:p>
    <w:p w:rsidR="004B1C20" w:rsidRPr="000040D9" w:rsidRDefault="004B1C20" w:rsidP="000040D9">
      <w:pPr>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знаний разнообразных техник скульптуры;</w:t>
      </w:r>
    </w:p>
    <w:p w:rsidR="004B1C20" w:rsidRPr="000040D9" w:rsidRDefault="004B1C20" w:rsidP="000040D9">
      <w:pPr>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умений видеть и передавать скульптурные объемы в условиях пространственно-воздушной среды;</w:t>
      </w:r>
    </w:p>
    <w:p w:rsidR="004B1C20" w:rsidRPr="000040D9" w:rsidRDefault="004B1C20" w:rsidP="000040D9">
      <w:pPr>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навыков в использовании основных техник и материалов для изображения предметного мира и фигуры человека;</w:t>
      </w:r>
    </w:p>
    <w:p w:rsidR="004B1C20" w:rsidRPr="000040D9" w:rsidRDefault="004B1C20" w:rsidP="000040D9">
      <w:pPr>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навыков последовательного ведения скульптурной работы;</w:t>
      </w:r>
    </w:p>
    <w:p w:rsidR="004B1C20" w:rsidRPr="000040D9" w:rsidRDefault="004B1C20" w:rsidP="000040D9">
      <w:pPr>
        <w:numPr>
          <w:ilvl w:val="0"/>
          <w:numId w:val="7"/>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4B1C20" w:rsidRPr="000040D9" w:rsidRDefault="004B1C20" w:rsidP="000040D9">
      <w:pPr>
        <w:numPr>
          <w:ilvl w:val="0"/>
          <w:numId w:val="7"/>
        </w:numPr>
        <w:shd w:val="clear" w:color="auto" w:fill="FFFFFF"/>
        <w:spacing w:after="0" w:line="240" w:lineRule="auto"/>
        <w:rPr>
          <w:rFonts w:ascii="Times New Roman" w:eastAsia="Times New Roman" w:hAnsi="Times New Roman" w:cs="Times New Roman"/>
          <w:sz w:val="28"/>
          <w:szCs w:val="28"/>
          <w:lang w:eastAsia="ru-RU"/>
        </w:rPr>
      </w:pPr>
    </w:p>
    <w:p w:rsidR="004B1C20" w:rsidRPr="000040D9" w:rsidRDefault="004B1C20" w:rsidP="000040D9">
      <w:pPr>
        <w:numPr>
          <w:ilvl w:val="0"/>
          <w:numId w:val="7"/>
        </w:numPr>
        <w:shd w:val="clear" w:color="auto" w:fill="FFFFFF"/>
        <w:spacing w:after="0" w:line="240" w:lineRule="auto"/>
        <w:rPr>
          <w:rFonts w:ascii="Times New Roman" w:eastAsia="Times New Roman" w:hAnsi="Times New Roman" w:cs="Times New Roman"/>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r w:rsidRPr="000040D9">
        <w:rPr>
          <w:rFonts w:ascii="Times New Roman" w:eastAsia="Times New Roman" w:hAnsi="Times New Roman" w:cs="Times New Roman"/>
          <w:b/>
          <w:bCs/>
          <w:sz w:val="28"/>
          <w:szCs w:val="28"/>
          <w:lang w:eastAsia="ru-RU"/>
        </w:rPr>
        <w:t>Обоснование структуры программы</w:t>
      </w:r>
    </w:p>
    <w:p w:rsidR="004B1C20" w:rsidRPr="000040D9" w:rsidRDefault="004B1C20" w:rsidP="000040D9">
      <w:pPr>
        <w:shd w:val="clear" w:color="auto" w:fill="FFFFFF"/>
        <w:spacing w:after="0" w:line="240" w:lineRule="auto"/>
        <w:jc w:val="center"/>
        <w:rPr>
          <w:rFonts w:ascii="Times New Roman" w:eastAsia="Times New Roman" w:hAnsi="Times New Roman" w:cs="Times New Roman"/>
          <w:sz w:val="28"/>
          <w:szCs w:val="28"/>
          <w:lang w:eastAsia="ru-RU"/>
        </w:rPr>
      </w:pP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Обоснованием структуры программы являются ФГТ, отражающие все</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аспекты работы преподавателя с учеником.</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Программа содержит следующие разделы:</w:t>
      </w:r>
    </w:p>
    <w:p w:rsidR="004B1C20" w:rsidRPr="000040D9" w:rsidRDefault="004B1C20" w:rsidP="000040D9">
      <w:pPr>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сведения о затратах учебного времени, предусмотренного на освоение учебного предмета;</w:t>
      </w:r>
    </w:p>
    <w:p w:rsidR="004B1C20" w:rsidRPr="000040D9" w:rsidRDefault="004B1C20" w:rsidP="000040D9">
      <w:pPr>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распределение учебного материала по годам обучения;</w:t>
      </w:r>
    </w:p>
    <w:p w:rsidR="004B1C20" w:rsidRPr="000040D9" w:rsidRDefault="004B1C20" w:rsidP="000040D9">
      <w:pPr>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описание дидактических единиц учебного предмета;</w:t>
      </w:r>
    </w:p>
    <w:p w:rsidR="004B1C20" w:rsidRPr="000040D9" w:rsidRDefault="004B1C20" w:rsidP="000040D9">
      <w:pPr>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требования к уровню подготовки </w:t>
      </w:r>
      <w:proofErr w:type="gramStart"/>
      <w:r w:rsidRPr="000040D9">
        <w:rPr>
          <w:rFonts w:ascii="Times New Roman" w:eastAsia="Times New Roman" w:hAnsi="Times New Roman" w:cs="Times New Roman"/>
          <w:sz w:val="28"/>
          <w:szCs w:val="28"/>
          <w:lang w:eastAsia="ru-RU"/>
        </w:rPr>
        <w:t>обучающихся</w:t>
      </w:r>
      <w:proofErr w:type="gramEnd"/>
      <w:r w:rsidRPr="000040D9">
        <w:rPr>
          <w:rFonts w:ascii="Times New Roman" w:eastAsia="Times New Roman" w:hAnsi="Times New Roman" w:cs="Times New Roman"/>
          <w:sz w:val="28"/>
          <w:szCs w:val="28"/>
          <w:lang w:eastAsia="ru-RU"/>
        </w:rPr>
        <w:t>;</w:t>
      </w:r>
    </w:p>
    <w:p w:rsidR="004B1C20" w:rsidRPr="000040D9" w:rsidRDefault="004B1C20" w:rsidP="000040D9">
      <w:pPr>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формы и методы контроля, система оценок;</w:t>
      </w:r>
    </w:p>
    <w:p w:rsidR="004B1C20" w:rsidRPr="000040D9" w:rsidRDefault="004B1C20" w:rsidP="000040D9">
      <w:pPr>
        <w:numPr>
          <w:ilvl w:val="0"/>
          <w:numId w:val="8"/>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методическое обеспечение учебного процесса.</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В соответствии с данными направлениями строится основной раздел</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программы «Содержание учебного предмета».</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r w:rsidRPr="000040D9">
        <w:rPr>
          <w:rFonts w:ascii="Times New Roman" w:eastAsia="Times New Roman" w:hAnsi="Times New Roman" w:cs="Times New Roman"/>
          <w:b/>
          <w:bCs/>
          <w:sz w:val="28"/>
          <w:szCs w:val="28"/>
          <w:lang w:eastAsia="ru-RU"/>
        </w:rPr>
        <w:t>Методы</w:t>
      </w:r>
      <w:r w:rsidRPr="000040D9">
        <w:rPr>
          <w:rFonts w:ascii="Times New Roman" w:eastAsia="Times New Roman" w:hAnsi="Times New Roman" w:cs="Times New Roman"/>
          <w:sz w:val="28"/>
          <w:szCs w:val="28"/>
          <w:lang w:eastAsia="ru-RU"/>
        </w:rPr>
        <w:t> </w:t>
      </w:r>
      <w:r w:rsidRPr="000040D9">
        <w:rPr>
          <w:rFonts w:ascii="Times New Roman" w:eastAsia="Times New Roman" w:hAnsi="Times New Roman" w:cs="Times New Roman"/>
          <w:b/>
          <w:bCs/>
          <w:sz w:val="28"/>
          <w:szCs w:val="28"/>
          <w:lang w:eastAsia="ru-RU"/>
        </w:rPr>
        <w:t>обучения</w:t>
      </w:r>
    </w:p>
    <w:p w:rsidR="004B1C20" w:rsidRPr="000040D9" w:rsidRDefault="004B1C20" w:rsidP="000040D9">
      <w:pPr>
        <w:shd w:val="clear" w:color="auto" w:fill="FFFFFF"/>
        <w:spacing w:after="0" w:line="240" w:lineRule="auto"/>
        <w:jc w:val="center"/>
        <w:rPr>
          <w:rFonts w:ascii="Times New Roman" w:eastAsia="Times New Roman" w:hAnsi="Times New Roman" w:cs="Times New Roman"/>
          <w:sz w:val="28"/>
          <w:szCs w:val="28"/>
          <w:lang w:eastAsia="ru-RU"/>
        </w:rPr>
      </w:pP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Для достижения поставленной цели и реализации задач предмета</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lastRenderedPageBreak/>
        <w:t>используются следующие методы обучения:</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p>
    <w:p w:rsidR="004B1C20" w:rsidRPr="000040D9" w:rsidRDefault="004B1C20" w:rsidP="000040D9">
      <w:pPr>
        <w:numPr>
          <w:ilvl w:val="0"/>
          <w:numId w:val="9"/>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словесный (объяснение, беседа, рассказ);</w:t>
      </w:r>
    </w:p>
    <w:p w:rsidR="004B1C20" w:rsidRPr="000040D9" w:rsidRDefault="004B1C20" w:rsidP="000040D9">
      <w:pPr>
        <w:numPr>
          <w:ilvl w:val="0"/>
          <w:numId w:val="9"/>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наглядный (показ, наблюдение, демонстрация приемов работы);</w:t>
      </w:r>
    </w:p>
    <w:p w:rsidR="004B1C20" w:rsidRPr="000040D9" w:rsidRDefault="004B1C20" w:rsidP="000040D9">
      <w:pPr>
        <w:numPr>
          <w:ilvl w:val="0"/>
          <w:numId w:val="9"/>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практический</w:t>
      </w:r>
      <w:proofErr w:type="gramStart"/>
      <w:r w:rsidRPr="000040D9">
        <w:rPr>
          <w:rFonts w:ascii="Times New Roman" w:eastAsia="Times New Roman" w:hAnsi="Times New Roman" w:cs="Times New Roman"/>
          <w:sz w:val="28"/>
          <w:szCs w:val="28"/>
          <w:lang w:eastAsia="ru-RU"/>
        </w:rPr>
        <w:t xml:space="preserve"> ;</w:t>
      </w:r>
      <w:proofErr w:type="gramEnd"/>
    </w:p>
    <w:p w:rsidR="004B1C20" w:rsidRPr="000040D9" w:rsidRDefault="004B1C20" w:rsidP="000040D9">
      <w:pPr>
        <w:numPr>
          <w:ilvl w:val="0"/>
          <w:numId w:val="9"/>
        </w:numPr>
        <w:shd w:val="clear" w:color="auto" w:fill="FFFFFF"/>
        <w:spacing w:after="0" w:line="240" w:lineRule="auto"/>
        <w:rPr>
          <w:rFonts w:ascii="Times New Roman" w:eastAsia="Times New Roman" w:hAnsi="Times New Roman" w:cs="Times New Roman"/>
          <w:sz w:val="28"/>
          <w:szCs w:val="28"/>
          <w:lang w:eastAsia="ru-RU"/>
        </w:rPr>
      </w:pPr>
      <w:proofErr w:type="gramStart"/>
      <w:r w:rsidRPr="000040D9">
        <w:rPr>
          <w:rFonts w:ascii="Times New Roman" w:eastAsia="Times New Roman" w:hAnsi="Times New Roman" w:cs="Times New Roman"/>
          <w:sz w:val="28"/>
          <w:szCs w:val="28"/>
          <w:lang w:eastAsia="ru-RU"/>
        </w:rPr>
        <w:t>эмоциональный (подбор ассоциаций, образов, художественные</w:t>
      </w:r>
      <w:proofErr w:type="gramEnd"/>
    </w:p>
    <w:p w:rsidR="004B1C20" w:rsidRPr="000040D9" w:rsidRDefault="004B1C20" w:rsidP="000040D9">
      <w:pPr>
        <w:shd w:val="clear" w:color="auto" w:fill="FFFFFF"/>
        <w:spacing w:after="0" w:line="240" w:lineRule="auto"/>
        <w:ind w:left="720"/>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впечатления).  </w:t>
      </w:r>
    </w:p>
    <w:p w:rsidR="004B1C20" w:rsidRPr="000040D9" w:rsidRDefault="004B1C20" w:rsidP="000040D9">
      <w:pPr>
        <w:shd w:val="clear" w:color="auto" w:fill="FFFFFF"/>
        <w:spacing w:after="0" w:line="240" w:lineRule="auto"/>
        <w:ind w:left="720"/>
        <w:rPr>
          <w:rFonts w:ascii="Times New Roman" w:eastAsia="Times New Roman" w:hAnsi="Times New Roman" w:cs="Times New Roman"/>
          <w:sz w:val="28"/>
          <w:szCs w:val="28"/>
          <w:lang w:eastAsia="ru-RU"/>
        </w:rPr>
      </w:pP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Предложенные методы работы в рамках предпрофессиональной</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образовательной программы являются наиболее продуктивными </w:t>
      </w:r>
      <w:proofErr w:type="gramStart"/>
      <w:r w:rsidRPr="000040D9">
        <w:rPr>
          <w:rFonts w:ascii="Times New Roman" w:eastAsia="Times New Roman" w:hAnsi="Times New Roman" w:cs="Times New Roman"/>
          <w:sz w:val="28"/>
          <w:szCs w:val="28"/>
          <w:lang w:eastAsia="ru-RU"/>
        </w:rPr>
        <w:t>при</w:t>
      </w:r>
      <w:proofErr w:type="gramEnd"/>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proofErr w:type="gramStart"/>
      <w:r w:rsidRPr="000040D9">
        <w:rPr>
          <w:rFonts w:ascii="Times New Roman" w:eastAsia="Times New Roman" w:hAnsi="Times New Roman" w:cs="Times New Roman"/>
          <w:sz w:val="28"/>
          <w:szCs w:val="28"/>
          <w:lang w:eastAsia="ru-RU"/>
        </w:rPr>
        <w:t>реализации поставленных целей и задач учебного предмета и основаны на проверенных методиках и сложившихся традициях изобразительного</w:t>
      </w:r>
      <w:proofErr w:type="gramEnd"/>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творчества.</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sz w:val="28"/>
          <w:szCs w:val="28"/>
          <w:lang w:eastAsia="ru-RU"/>
        </w:rPr>
        <w:t>Описание материально-технических условий реализации учебного предмета</w:t>
      </w:r>
    </w:p>
    <w:p w:rsidR="004B1C20" w:rsidRPr="000040D9" w:rsidRDefault="004B1C20" w:rsidP="000040D9">
      <w:pPr>
        <w:shd w:val="clear" w:color="auto" w:fill="FFFFFF"/>
        <w:spacing w:after="0" w:line="240" w:lineRule="auto"/>
        <w:jc w:val="center"/>
        <w:rPr>
          <w:rFonts w:ascii="Times New Roman" w:eastAsia="Times New Roman" w:hAnsi="Times New Roman" w:cs="Times New Roman"/>
          <w:sz w:val="28"/>
          <w:szCs w:val="28"/>
          <w:lang w:eastAsia="ru-RU"/>
        </w:rPr>
      </w:pP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предложенных тем, в том числе, в области архитектуры, транспорта, пейзажа, интерьера, портрета, костюма.</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Библиотечный фонд укомплектовывается печатными и электронными изданиями основной и дополнительной учебной и учебно-методической литературы по изобразительному искусству, истории мировой культуры, художественными альбомами.</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Мастерская по скульптуре должна быть оснащена удобными столами, скульптурными подставками (</w:t>
      </w:r>
      <w:proofErr w:type="spellStart"/>
      <w:r w:rsidRPr="000040D9">
        <w:rPr>
          <w:rFonts w:ascii="Times New Roman" w:eastAsia="Times New Roman" w:hAnsi="Times New Roman" w:cs="Times New Roman"/>
          <w:sz w:val="28"/>
          <w:szCs w:val="28"/>
          <w:lang w:eastAsia="ru-RU"/>
        </w:rPr>
        <w:t>турнетки</w:t>
      </w:r>
      <w:proofErr w:type="spellEnd"/>
      <w:r w:rsidRPr="000040D9">
        <w:rPr>
          <w:rFonts w:ascii="Times New Roman" w:eastAsia="Times New Roman" w:hAnsi="Times New Roman" w:cs="Times New Roman"/>
          <w:sz w:val="28"/>
          <w:szCs w:val="28"/>
          <w:lang w:eastAsia="ru-RU"/>
        </w:rPr>
        <w:t>), подиумами, натюрмортными столами, компьютером, интерактивной доской, муфельной печью в специально оборудованном помещении.</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p>
    <w:p w:rsidR="004B1C20" w:rsidRPr="000040D9" w:rsidRDefault="004B1C20" w:rsidP="000040D9">
      <w:pPr>
        <w:numPr>
          <w:ilvl w:val="0"/>
          <w:numId w:val="10"/>
        </w:numPr>
        <w:shd w:val="clear" w:color="auto" w:fill="FFFFFF"/>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sz w:val="28"/>
          <w:szCs w:val="28"/>
          <w:lang w:eastAsia="ru-RU"/>
        </w:rPr>
        <w:t>СОДЕРЖАНИЕ УЧЕБНОГО ПРЕДМЕТА</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Содержание учебного предмета «Скульптура»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Теоретическая часть предполагает изучение учащимися основных приемов лепки из глины, пластилина и других скульптурных пластических материалов, включает в себя задания по аналитической работе в области скульптуры, а практическая часть основана на применении теоретических знаний в учебном и творческом опыте.</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lastRenderedPageBreak/>
        <w:t>На уроках скульптуры используются знания, полученные на уроках рисунка, истории искусства, предполагается наличие наглядного иллюстративного материала с образцами скульптуры, а также материала, показывающего последовательность выполнения работ.</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В данной программе предложен пример учебно-тематического плана с объемом часов, соответствующим объему, предложенному при реализации</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предпрофессиональной программы «Живопись» с нормативным сроком</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обучения5(6)лет.</w:t>
      </w:r>
    </w:p>
    <w:p w:rsidR="004B1C20" w:rsidRPr="000040D9" w:rsidRDefault="004B1C20" w:rsidP="000040D9">
      <w:pPr>
        <w:shd w:val="clear" w:color="auto" w:fill="FFFFFF"/>
        <w:spacing w:after="0" w:line="240" w:lineRule="auto"/>
        <w:rPr>
          <w:rFonts w:ascii="Times New Roman" w:eastAsia="Times New Roman" w:hAnsi="Times New Roman" w:cs="Times New Roman"/>
          <w:sz w:val="28"/>
          <w:szCs w:val="28"/>
          <w:lang w:eastAsia="ru-RU"/>
        </w:rPr>
      </w:pPr>
    </w:p>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p>
    <w:p w:rsidR="004B1C20" w:rsidRPr="000040D9" w:rsidRDefault="004B1C20" w:rsidP="000040D9">
      <w:pPr>
        <w:spacing w:after="0" w:line="240" w:lineRule="auto"/>
        <w:jc w:val="center"/>
        <w:rPr>
          <w:rFonts w:ascii="Times New Roman" w:eastAsia="Times New Roman" w:hAnsi="Times New Roman" w:cs="Times New Roman"/>
          <w:b/>
          <w:sz w:val="28"/>
          <w:szCs w:val="28"/>
          <w:lang w:eastAsia="ru-RU"/>
        </w:rPr>
      </w:pPr>
    </w:p>
    <w:p w:rsidR="004B1C20" w:rsidRPr="000040D9" w:rsidRDefault="004B1C20" w:rsidP="000040D9">
      <w:pPr>
        <w:spacing w:after="0" w:line="240" w:lineRule="auto"/>
        <w:jc w:val="center"/>
        <w:rPr>
          <w:rFonts w:ascii="Times New Roman" w:eastAsia="Times New Roman" w:hAnsi="Times New Roman" w:cs="Times New Roman"/>
          <w:b/>
          <w:bCs/>
          <w:sz w:val="28"/>
          <w:szCs w:val="28"/>
          <w:lang w:eastAsia="ru-RU"/>
        </w:rPr>
      </w:pPr>
      <w:r w:rsidRPr="000040D9">
        <w:rPr>
          <w:rFonts w:ascii="Times New Roman" w:eastAsia="Times New Roman" w:hAnsi="Times New Roman" w:cs="Times New Roman"/>
          <w:b/>
          <w:sz w:val="28"/>
          <w:szCs w:val="28"/>
          <w:lang w:eastAsia="ru-RU"/>
        </w:rPr>
        <w:t xml:space="preserve">Учебно </w:t>
      </w:r>
      <w:proofErr w:type="gramStart"/>
      <w:r w:rsidRPr="000040D9">
        <w:rPr>
          <w:rFonts w:ascii="Times New Roman" w:eastAsia="Times New Roman" w:hAnsi="Times New Roman" w:cs="Times New Roman"/>
          <w:b/>
          <w:sz w:val="28"/>
          <w:szCs w:val="28"/>
          <w:lang w:eastAsia="ru-RU"/>
        </w:rPr>
        <w:t>-т</w:t>
      </w:r>
      <w:proofErr w:type="gramEnd"/>
      <w:r w:rsidRPr="000040D9">
        <w:rPr>
          <w:rFonts w:ascii="Times New Roman" w:eastAsia="Times New Roman" w:hAnsi="Times New Roman" w:cs="Times New Roman"/>
          <w:b/>
          <w:sz w:val="28"/>
          <w:szCs w:val="28"/>
          <w:lang w:eastAsia="ru-RU"/>
        </w:rPr>
        <w:t>ематический план</w:t>
      </w:r>
      <w:r w:rsidRPr="000040D9">
        <w:rPr>
          <w:rFonts w:ascii="Times New Roman" w:eastAsia="Times New Roman" w:hAnsi="Times New Roman" w:cs="Times New Roman"/>
          <w:b/>
          <w:bCs/>
          <w:sz w:val="28"/>
          <w:szCs w:val="28"/>
          <w:lang w:eastAsia="ru-RU"/>
        </w:rPr>
        <w:t>.</w:t>
      </w:r>
    </w:p>
    <w:p w:rsidR="004B1C20" w:rsidRPr="000040D9" w:rsidRDefault="004B1C20" w:rsidP="000040D9">
      <w:pPr>
        <w:spacing w:after="0" w:line="240" w:lineRule="auto"/>
        <w:jc w:val="center"/>
        <w:rPr>
          <w:rFonts w:ascii="Times New Roman" w:eastAsia="Times New Roman" w:hAnsi="Times New Roman" w:cs="Times New Roman"/>
          <w:b/>
          <w:bCs/>
          <w:sz w:val="28"/>
          <w:szCs w:val="28"/>
          <w:lang w:eastAsia="ru-RU"/>
        </w:rPr>
      </w:pPr>
      <w:r w:rsidRPr="000040D9">
        <w:rPr>
          <w:rFonts w:ascii="Times New Roman" w:eastAsia="Times New Roman" w:hAnsi="Times New Roman" w:cs="Times New Roman"/>
          <w:b/>
          <w:bCs/>
          <w:sz w:val="28"/>
          <w:szCs w:val="28"/>
          <w:lang w:eastAsia="ru-RU"/>
        </w:rPr>
        <w:t> </w:t>
      </w:r>
    </w:p>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sz w:val="28"/>
          <w:szCs w:val="28"/>
          <w:lang w:eastAsia="ru-RU"/>
        </w:rPr>
        <w:t>Третий год обучения.</w:t>
      </w:r>
    </w:p>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p>
    <w:tbl>
      <w:tblPr>
        <w:tblW w:w="10199" w:type="dxa"/>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93"/>
        <w:gridCol w:w="3076"/>
        <w:gridCol w:w="1140"/>
        <w:gridCol w:w="1708"/>
        <w:gridCol w:w="1835"/>
        <w:gridCol w:w="1447"/>
      </w:tblGrid>
      <w:tr w:rsidR="004B1C20" w:rsidRPr="000040D9" w:rsidTr="00B56118">
        <w:trPr>
          <w:trHeight w:val="279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p>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Наименование тема</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113"/>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Вид</w:t>
            </w: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учебного занятия</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Максимальная</w:t>
            </w: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учебная нагрузка</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Задание </w:t>
            </w:r>
            <w:proofErr w:type="gramStart"/>
            <w:r w:rsidRPr="000040D9">
              <w:rPr>
                <w:rFonts w:ascii="Times New Roman" w:eastAsia="Times New Roman" w:hAnsi="Times New Roman" w:cs="Times New Roman"/>
                <w:sz w:val="28"/>
                <w:szCs w:val="28"/>
                <w:lang w:eastAsia="ru-RU"/>
              </w:rPr>
              <w:t>для</w:t>
            </w:r>
            <w:proofErr w:type="gramEnd"/>
            <w:r w:rsidRPr="000040D9">
              <w:rPr>
                <w:rFonts w:ascii="Times New Roman" w:eastAsia="Times New Roman" w:hAnsi="Times New Roman" w:cs="Times New Roman"/>
                <w:sz w:val="28"/>
                <w:szCs w:val="28"/>
                <w:lang w:eastAsia="ru-RU"/>
              </w:rPr>
              <w:t xml:space="preserve"> </w:t>
            </w:r>
          </w:p>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самостоятельной</w:t>
            </w: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работы</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Аудиторное задание</w:t>
            </w:r>
          </w:p>
        </w:tc>
      </w:tr>
      <w:tr w:rsidR="004B1C20" w:rsidRPr="000040D9" w:rsidTr="00B56118">
        <w:trPr>
          <w:trHeight w:val="465"/>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Вводная беседа. Вводная беседа по истории освоения человеком керамики. Рассказ о мастерах керамики. Изучение основных свойств глины (пластичность, </w:t>
            </w:r>
            <w:proofErr w:type="spellStart"/>
            <w:r w:rsidRPr="000040D9">
              <w:rPr>
                <w:rFonts w:ascii="Times New Roman" w:eastAsia="Times New Roman" w:hAnsi="Times New Roman" w:cs="Times New Roman"/>
                <w:sz w:val="28"/>
                <w:szCs w:val="28"/>
                <w:lang w:eastAsia="ru-RU"/>
              </w:rPr>
              <w:t>спекаемость</w:t>
            </w:r>
            <w:proofErr w:type="spellEnd"/>
            <w:r w:rsidRPr="000040D9">
              <w:rPr>
                <w:rFonts w:ascii="Times New Roman" w:eastAsia="Times New Roman" w:hAnsi="Times New Roman" w:cs="Times New Roman"/>
                <w:sz w:val="28"/>
                <w:szCs w:val="28"/>
                <w:lang w:eastAsia="ru-RU"/>
              </w:rPr>
              <w:t>, усадка, огнеупорность, цвет и  др.</w:t>
            </w:r>
            <w:proofErr w:type="gramStart"/>
            <w:r w:rsidRPr="000040D9">
              <w:rPr>
                <w:rFonts w:ascii="Times New Roman" w:eastAsia="Times New Roman" w:hAnsi="Times New Roman" w:cs="Times New Roman"/>
                <w:sz w:val="28"/>
                <w:szCs w:val="28"/>
                <w:lang w:eastAsia="ru-RU"/>
              </w:rPr>
              <w:t xml:space="preserve"> )</w:t>
            </w:r>
            <w:proofErr w:type="gramEnd"/>
            <w:r w:rsidRPr="000040D9">
              <w:rPr>
                <w:rFonts w:ascii="Times New Roman" w:eastAsia="Times New Roman" w:hAnsi="Times New Roman" w:cs="Times New Roman"/>
                <w:sz w:val="28"/>
                <w:szCs w:val="28"/>
                <w:lang w:eastAsia="ru-RU"/>
              </w:rPr>
              <w:t xml:space="preserve"> Подготовка глины к работе.</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r>
      <w:tr w:rsidR="004B1C20" w:rsidRPr="000040D9" w:rsidTr="00B56118">
        <w:trPr>
          <w:trHeight w:val="495"/>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Формирование изделий из целого куска. Лепка чашки из шара. Формирование изделий из простейших составных элементов (шариков, кусочков, жгутиков).</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r>
      <w:tr w:rsidR="004B1C20" w:rsidRPr="000040D9" w:rsidTr="00B56118">
        <w:trPr>
          <w:trHeight w:val="795"/>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lastRenderedPageBreak/>
              <w:t>3.  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Формирование изделий с помощью жгутов. Спиральная техника.</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r>
      <w:tr w:rsidR="004B1C20" w:rsidRPr="000040D9" w:rsidTr="00B56118">
        <w:trPr>
          <w:trHeight w:val="405"/>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proofErr w:type="spellStart"/>
            <w:r w:rsidRPr="000040D9">
              <w:rPr>
                <w:rFonts w:ascii="Times New Roman" w:eastAsia="Times New Roman" w:hAnsi="Times New Roman" w:cs="Times New Roman"/>
                <w:sz w:val="28"/>
                <w:szCs w:val="28"/>
                <w:lang w:eastAsia="ru-RU"/>
              </w:rPr>
              <w:t>Офактуривание</w:t>
            </w:r>
            <w:proofErr w:type="spellEnd"/>
            <w:r w:rsidRPr="000040D9">
              <w:rPr>
                <w:rFonts w:ascii="Times New Roman" w:eastAsia="Times New Roman" w:hAnsi="Times New Roman" w:cs="Times New Roman"/>
                <w:sz w:val="28"/>
                <w:szCs w:val="28"/>
                <w:lang w:eastAsia="ru-RU"/>
              </w:rPr>
              <w:t xml:space="preserve">:   рельефы,  </w:t>
            </w:r>
            <w:proofErr w:type="spellStart"/>
            <w:r w:rsidRPr="000040D9">
              <w:rPr>
                <w:rFonts w:ascii="Times New Roman" w:eastAsia="Times New Roman" w:hAnsi="Times New Roman" w:cs="Times New Roman"/>
                <w:sz w:val="28"/>
                <w:szCs w:val="28"/>
                <w:lang w:eastAsia="ru-RU"/>
              </w:rPr>
              <w:t>налепы</w:t>
            </w:r>
            <w:proofErr w:type="spellEnd"/>
            <w:r w:rsidRPr="000040D9">
              <w:rPr>
                <w:rFonts w:ascii="Times New Roman" w:eastAsia="Times New Roman" w:hAnsi="Times New Roman" w:cs="Times New Roman"/>
                <w:sz w:val="28"/>
                <w:szCs w:val="28"/>
                <w:lang w:eastAsia="ru-RU"/>
              </w:rPr>
              <w:t>.  Контррельефы (вдавливание, процарапывание, отпечатки фактуры ткани и т.д.)</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r>
      <w:tr w:rsidR="004B1C20" w:rsidRPr="000040D9" w:rsidTr="00B56118">
        <w:trPr>
          <w:trHeight w:val="48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5.  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Работа с пластом: аппликативные приемы в лепке и декоре изделий. Декоративное панно.</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r>
      <w:tr w:rsidR="004B1C20" w:rsidRPr="000040D9" w:rsidTr="00B56118">
        <w:trPr>
          <w:trHeight w:val="375"/>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Творческая композиция. Роспись обожженных изделий.</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16</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8</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8</w:t>
            </w:r>
          </w:p>
        </w:tc>
      </w:tr>
      <w:tr w:rsidR="004B1C20" w:rsidRPr="000040D9" w:rsidTr="00B56118">
        <w:trPr>
          <w:trHeight w:val="465"/>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7.  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Скульптура малых форм. Лепка животного из составных элементов </w:t>
            </w:r>
            <w:proofErr w:type="gramStart"/>
            <w:r w:rsidRPr="000040D9">
              <w:rPr>
                <w:rFonts w:ascii="Times New Roman" w:eastAsia="Times New Roman" w:hAnsi="Times New Roman" w:cs="Times New Roman"/>
                <w:sz w:val="28"/>
                <w:szCs w:val="28"/>
                <w:lang w:eastAsia="ru-RU"/>
              </w:rPr>
              <w:t xml:space="preserve">( </w:t>
            </w:r>
            <w:proofErr w:type="gramEnd"/>
            <w:r w:rsidRPr="000040D9">
              <w:rPr>
                <w:rFonts w:ascii="Times New Roman" w:eastAsia="Times New Roman" w:hAnsi="Times New Roman" w:cs="Times New Roman"/>
                <w:sz w:val="28"/>
                <w:szCs w:val="28"/>
                <w:lang w:eastAsia="ru-RU"/>
              </w:rPr>
              <w:t>собака, медведь, лошадь, лиса и др.) Пластилин.</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16</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8</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8</w:t>
            </w:r>
          </w:p>
        </w:tc>
      </w:tr>
      <w:tr w:rsidR="004B1C20" w:rsidRPr="000040D9" w:rsidTr="00B56118">
        <w:trPr>
          <w:trHeight w:val="24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8.  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Лепка птиц из целого куска пластилина</w:t>
            </w:r>
            <w:proofErr w:type="gramStart"/>
            <w:r w:rsidRPr="000040D9">
              <w:rPr>
                <w:rFonts w:ascii="Times New Roman" w:eastAsia="Times New Roman" w:hAnsi="Times New Roman" w:cs="Times New Roman"/>
                <w:sz w:val="28"/>
                <w:szCs w:val="28"/>
                <w:lang w:eastAsia="ru-RU"/>
              </w:rPr>
              <w:t>.</w:t>
            </w:r>
            <w:proofErr w:type="gramEnd"/>
            <w:r w:rsidRPr="000040D9">
              <w:rPr>
                <w:rFonts w:ascii="Times New Roman" w:eastAsia="Times New Roman" w:hAnsi="Times New Roman" w:cs="Times New Roman"/>
                <w:sz w:val="28"/>
                <w:szCs w:val="28"/>
                <w:lang w:eastAsia="ru-RU"/>
              </w:rPr>
              <w:t xml:space="preserve"> (</w:t>
            </w:r>
            <w:proofErr w:type="gramStart"/>
            <w:r w:rsidRPr="000040D9">
              <w:rPr>
                <w:rFonts w:ascii="Times New Roman" w:eastAsia="Times New Roman" w:hAnsi="Times New Roman" w:cs="Times New Roman"/>
                <w:sz w:val="28"/>
                <w:szCs w:val="28"/>
                <w:lang w:eastAsia="ru-RU"/>
              </w:rPr>
              <w:t>с</w:t>
            </w:r>
            <w:proofErr w:type="gramEnd"/>
            <w:r w:rsidRPr="000040D9">
              <w:rPr>
                <w:rFonts w:ascii="Times New Roman" w:eastAsia="Times New Roman" w:hAnsi="Times New Roman" w:cs="Times New Roman"/>
                <w:sz w:val="28"/>
                <w:szCs w:val="28"/>
                <w:lang w:eastAsia="ru-RU"/>
              </w:rPr>
              <w:t>негирь, пингвин, тетерев и др.) Пластилин.</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16</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8</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8</w:t>
            </w:r>
          </w:p>
        </w:tc>
      </w:tr>
      <w:tr w:rsidR="004B1C20" w:rsidRPr="000040D9" w:rsidTr="00B56118">
        <w:trPr>
          <w:trHeight w:val="36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9.  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В мире сказок                    «Фантастическое существо». </w:t>
            </w:r>
          </w:p>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(Двух фигурная творческая композиция). Пластилин.  </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20</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10</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10</w:t>
            </w:r>
          </w:p>
        </w:tc>
      </w:tr>
      <w:tr w:rsidR="004B1C20" w:rsidRPr="000040D9" w:rsidTr="00B56118">
        <w:trPr>
          <w:trHeight w:val="36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10.    </w:t>
            </w:r>
          </w:p>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    </w:t>
            </w:r>
          </w:p>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r w:rsidR="005C4738" w:rsidRPr="000040D9">
              <w:rPr>
                <w:rFonts w:ascii="Times New Roman" w:eastAsia="Times New Roman" w:hAnsi="Times New Roman" w:cs="Times New Roman"/>
                <w:sz w:val="28"/>
                <w:szCs w:val="28"/>
                <w:lang w:eastAsia="ru-RU"/>
              </w:rPr>
              <w:t xml:space="preserve">Лепка  двух геометрических тел из </w:t>
            </w:r>
            <w:r w:rsidRPr="000040D9">
              <w:rPr>
                <w:rFonts w:ascii="Times New Roman" w:eastAsia="Times New Roman" w:hAnsi="Times New Roman" w:cs="Times New Roman"/>
                <w:sz w:val="28"/>
                <w:szCs w:val="28"/>
                <w:lang w:eastAsia="ru-RU"/>
              </w:rPr>
              <w:t>пластилина.</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урок </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r>
      <w:tr w:rsidR="004B1C20" w:rsidRPr="000040D9" w:rsidTr="00B56118">
        <w:trPr>
          <w:trHeight w:val="36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11.</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Изразец – элемент архитектуры. Лепка </w:t>
            </w:r>
            <w:r w:rsidRPr="000040D9">
              <w:rPr>
                <w:rFonts w:ascii="Times New Roman" w:eastAsia="Times New Roman" w:hAnsi="Times New Roman" w:cs="Times New Roman"/>
                <w:sz w:val="28"/>
                <w:szCs w:val="28"/>
                <w:lang w:eastAsia="ru-RU"/>
              </w:rPr>
              <w:lastRenderedPageBreak/>
              <w:t>изразцовой плакетки. Пластилин.</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lastRenderedPageBreak/>
              <w:t>урок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16</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8</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8</w:t>
            </w:r>
          </w:p>
        </w:tc>
      </w:tr>
      <w:tr w:rsidR="004B1C20" w:rsidRPr="000040D9" w:rsidTr="00B56118">
        <w:trPr>
          <w:trHeight w:val="36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lastRenderedPageBreak/>
              <w:t>12.</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Рельеф растительного орнамента. «Растительный рельеф». «Цветок».</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12</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w:t>
            </w:r>
          </w:p>
        </w:tc>
      </w:tr>
      <w:tr w:rsidR="004B1C20" w:rsidRPr="000040D9" w:rsidTr="00B56118">
        <w:trPr>
          <w:trHeight w:val="36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13.</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Творческая композиция. Лепка подсвечника. Пластилин</w:t>
            </w:r>
            <w:r w:rsidRPr="000040D9">
              <w:rPr>
                <w:rFonts w:ascii="Times New Roman" w:eastAsia="Times New Roman" w:hAnsi="Times New Roman" w:cs="Times New Roman"/>
                <w:b/>
                <w:sz w:val="28"/>
                <w:szCs w:val="28"/>
                <w:lang w:eastAsia="ru-RU"/>
              </w:rPr>
              <w:t>. Зачет.</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12</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w:t>
            </w:r>
          </w:p>
        </w:tc>
      </w:tr>
      <w:tr w:rsidR="004B1C20" w:rsidRPr="000040D9" w:rsidTr="00B56118">
        <w:trPr>
          <w:trHeight w:val="360"/>
        </w:trPr>
        <w:tc>
          <w:tcPr>
            <w:tcW w:w="4069"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Всего часов</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132</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66</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66</w:t>
            </w:r>
          </w:p>
        </w:tc>
      </w:tr>
    </w:tbl>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pacing w:after="0" w:line="240" w:lineRule="auto"/>
        <w:jc w:val="center"/>
        <w:rPr>
          <w:rFonts w:ascii="Times New Roman" w:eastAsia="Times New Roman" w:hAnsi="Times New Roman" w:cs="Times New Roman"/>
          <w:b/>
          <w:bCs/>
          <w:sz w:val="28"/>
          <w:szCs w:val="28"/>
          <w:lang w:eastAsia="ru-RU"/>
        </w:rPr>
      </w:pPr>
      <w:r w:rsidRPr="000040D9">
        <w:rPr>
          <w:rFonts w:ascii="Times New Roman" w:eastAsia="Times New Roman" w:hAnsi="Times New Roman" w:cs="Times New Roman"/>
          <w:b/>
          <w:sz w:val="28"/>
          <w:szCs w:val="28"/>
          <w:lang w:eastAsia="ru-RU"/>
        </w:rPr>
        <w:t xml:space="preserve">Учебно </w:t>
      </w:r>
      <w:proofErr w:type="gramStart"/>
      <w:r w:rsidRPr="000040D9">
        <w:rPr>
          <w:rFonts w:ascii="Times New Roman" w:eastAsia="Times New Roman" w:hAnsi="Times New Roman" w:cs="Times New Roman"/>
          <w:b/>
          <w:sz w:val="28"/>
          <w:szCs w:val="28"/>
          <w:lang w:eastAsia="ru-RU"/>
        </w:rPr>
        <w:t>-т</w:t>
      </w:r>
      <w:proofErr w:type="gramEnd"/>
      <w:r w:rsidRPr="000040D9">
        <w:rPr>
          <w:rFonts w:ascii="Times New Roman" w:eastAsia="Times New Roman" w:hAnsi="Times New Roman" w:cs="Times New Roman"/>
          <w:b/>
          <w:sz w:val="28"/>
          <w:szCs w:val="28"/>
          <w:lang w:eastAsia="ru-RU"/>
        </w:rPr>
        <w:t>ематический план</w:t>
      </w:r>
      <w:r w:rsidRPr="000040D9">
        <w:rPr>
          <w:rFonts w:ascii="Times New Roman" w:eastAsia="Times New Roman" w:hAnsi="Times New Roman" w:cs="Times New Roman"/>
          <w:b/>
          <w:bCs/>
          <w:sz w:val="28"/>
          <w:szCs w:val="28"/>
          <w:lang w:eastAsia="ru-RU"/>
        </w:rPr>
        <w:t>.</w:t>
      </w:r>
    </w:p>
    <w:p w:rsidR="004B1C20" w:rsidRPr="000040D9" w:rsidRDefault="004B1C20" w:rsidP="000040D9">
      <w:pPr>
        <w:spacing w:after="0" w:line="240" w:lineRule="auto"/>
        <w:jc w:val="center"/>
        <w:rPr>
          <w:rFonts w:ascii="Times New Roman" w:eastAsia="Times New Roman" w:hAnsi="Times New Roman" w:cs="Times New Roman"/>
          <w:b/>
          <w:bCs/>
          <w:sz w:val="28"/>
          <w:szCs w:val="28"/>
          <w:lang w:eastAsia="ru-RU"/>
        </w:rPr>
      </w:pPr>
      <w:r w:rsidRPr="000040D9">
        <w:rPr>
          <w:rFonts w:ascii="Times New Roman" w:eastAsia="Times New Roman" w:hAnsi="Times New Roman" w:cs="Times New Roman"/>
          <w:b/>
          <w:bCs/>
          <w:sz w:val="28"/>
          <w:szCs w:val="28"/>
          <w:lang w:eastAsia="ru-RU"/>
        </w:rPr>
        <w:t> </w:t>
      </w:r>
    </w:p>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sz w:val="28"/>
          <w:szCs w:val="28"/>
          <w:lang w:eastAsia="ru-RU"/>
        </w:rPr>
        <w:t>Четвертый  год обучения.</w:t>
      </w:r>
    </w:p>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p>
    <w:tbl>
      <w:tblPr>
        <w:tblW w:w="10199" w:type="dxa"/>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93"/>
        <w:gridCol w:w="3076"/>
        <w:gridCol w:w="1140"/>
        <w:gridCol w:w="1708"/>
        <w:gridCol w:w="1835"/>
        <w:gridCol w:w="1447"/>
      </w:tblGrid>
      <w:tr w:rsidR="004B1C20" w:rsidRPr="000040D9" w:rsidTr="00B56118">
        <w:trPr>
          <w:trHeight w:val="279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p>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Наименование тема</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113"/>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Вид</w:t>
            </w: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учебного занятия</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Максимальная</w:t>
            </w: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учебная нагрузка</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Задание </w:t>
            </w:r>
            <w:proofErr w:type="gramStart"/>
            <w:r w:rsidRPr="000040D9">
              <w:rPr>
                <w:rFonts w:ascii="Times New Roman" w:eastAsia="Times New Roman" w:hAnsi="Times New Roman" w:cs="Times New Roman"/>
                <w:sz w:val="28"/>
                <w:szCs w:val="28"/>
                <w:lang w:eastAsia="ru-RU"/>
              </w:rPr>
              <w:t>для</w:t>
            </w:r>
            <w:proofErr w:type="gramEnd"/>
            <w:r w:rsidRPr="000040D9">
              <w:rPr>
                <w:rFonts w:ascii="Times New Roman" w:eastAsia="Times New Roman" w:hAnsi="Times New Roman" w:cs="Times New Roman"/>
                <w:sz w:val="28"/>
                <w:szCs w:val="28"/>
                <w:lang w:eastAsia="ru-RU"/>
              </w:rPr>
              <w:t xml:space="preserve"> </w:t>
            </w:r>
          </w:p>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самостоятельной</w:t>
            </w: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работы</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p>
          <w:p w:rsidR="004B1C20" w:rsidRPr="000040D9" w:rsidRDefault="004B1C20" w:rsidP="000040D9">
            <w:pPr>
              <w:spacing w:after="0" w:line="240" w:lineRule="auto"/>
              <w:ind w:left="113"/>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Аудиторное задание</w:t>
            </w:r>
          </w:p>
        </w:tc>
      </w:tr>
      <w:tr w:rsidR="004B1C20" w:rsidRPr="000040D9" w:rsidTr="00B56118">
        <w:trPr>
          <w:trHeight w:val="465"/>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Вводная беседа. Русская народная игрушка как вид керамики. Формы из целого куска глины</w:t>
            </w:r>
            <w:proofErr w:type="gramStart"/>
            <w:r w:rsidRPr="000040D9">
              <w:rPr>
                <w:rFonts w:ascii="Times New Roman" w:eastAsia="Times New Roman" w:hAnsi="Times New Roman" w:cs="Times New Roman"/>
                <w:sz w:val="28"/>
                <w:szCs w:val="28"/>
                <w:lang w:eastAsia="ru-RU"/>
              </w:rPr>
              <w:t>.</w:t>
            </w:r>
            <w:proofErr w:type="gramEnd"/>
            <w:r w:rsidRPr="000040D9">
              <w:rPr>
                <w:rFonts w:ascii="Times New Roman" w:eastAsia="Times New Roman" w:hAnsi="Times New Roman" w:cs="Times New Roman"/>
                <w:sz w:val="28"/>
                <w:szCs w:val="28"/>
                <w:lang w:eastAsia="ru-RU"/>
              </w:rPr>
              <w:t xml:space="preserve"> (</w:t>
            </w:r>
            <w:proofErr w:type="gramStart"/>
            <w:r w:rsidRPr="000040D9">
              <w:rPr>
                <w:rFonts w:ascii="Times New Roman" w:eastAsia="Times New Roman" w:hAnsi="Times New Roman" w:cs="Times New Roman"/>
                <w:sz w:val="28"/>
                <w:szCs w:val="28"/>
                <w:lang w:eastAsia="ru-RU"/>
              </w:rPr>
              <w:t>к</w:t>
            </w:r>
            <w:proofErr w:type="gramEnd"/>
            <w:r w:rsidRPr="000040D9">
              <w:rPr>
                <w:rFonts w:ascii="Times New Roman" w:eastAsia="Times New Roman" w:hAnsi="Times New Roman" w:cs="Times New Roman"/>
                <w:sz w:val="28"/>
                <w:szCs w:val="28"/>
                <w:lang w:eastAsia="ru-RU"/>
              </w:rPr>
              <w:t>урочка, уточка и др.). Лепка фигурок из составных элементов</w:t>
            </w:r>
            <w:proofErr w:type="gramStart"/>
            <w:r w:rsidRPr="000040D9">
              <w:rPr>
                <w:rFonts w:ascii="Times New Roman" w:eastAsia="Times New Roman" w:hAnsi="Times New Roman" w:cs="Times New Roman"/>
                <w:sz w:val="28"/>
                <w:szCs w:val="28"/>
                <w:lang w:eastAsia="ru-RU"/>
              </w:rPr>
              <w:t>.</w:t>
            </w:r>
            <w:proofErr w:type="gramEnd"/>
            <w:r w:rsidRPr="000040D9">
              <w:rPr>
                <w:rFonts w:ascii="Times New Roman" w:eastAsia="Times New Roman" w:hAnsi="Times New Roman" w:cs="Times New Roman"/>
                <w:sz w:val="28"/>
                <w:szCs w:val="28"/>
                <w:lang w:eastAsia="ru-RU"/>
              </w:rPr>
              <w:t xml:space="preserve"> (</w:t>
            </w:r>
            <w:proofErr w:type="gramStart"/>
            <w:r w:rsidRPr="000040D9">
              <w:rPr>
                <w:rFonts w:ascii="Times New Roman" w:eastAsia="Times New Roman" w:hAnsi="Times New Roman" w:cs="Times New Roman"/>
                <w:sz w:val="28"/>
                <w:szCs w:val="28"/>
                <w:lang w:eastAsia="ru-RU"/>
              </w:rPr>
              <w:t>б</w:t>
            </w:r>
            <w:proofErr w:type="gramEnd"/>
            <w:r w:rsidRPr="000040D9">
              <w:rPr>
                <w:rFonts w:ascii="Times New Roman" w:eastAsia="Times New Roman" w:hAnsi="Times New Roman" w:cs="Times New Roman"/>
                <w:sz w:val="28"/>
                <w:szCs w:val="28"/>
                <w:lang w:eastAsia="ru-RU"/>
              </w:rPr>
              <w:t>арашек, козлик и др.)</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D5791B"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w:t>
            </w:r>
            <w:r w:rsidR="004B1C20" w:rsidRPr="000040D9">
              <w:rPr>
                <w:rFonts w:ascii="Times New Roman" w:eastAsia="Times New Roman" w:hAnsi="Times New Roman" w:cs="Times New Roman"/>
                <w:sz w:val="28"/>
                <w:szCs w:val="28"/>
                <w:lang w:eastAsia="ru-RU"/>
              </w:rPr>
              <w:t>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12</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w:t>
            </w:r>
          </w:p>
        </w:tc>
      </w:tr>
      <w:tr w:rsidR="004B1C20" w:rsidRPr="000040D9" w:rsidTr="00B56118">
        <w:trPr>
          <w:trHeight w:val="495"/>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lastRenderedPageBreak/>
              <w:t>2.  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Старооскольская глиняная игрушка история возникновения. Особенности изготовления игрушки</w:t>
            </w:r>
            <w:proofErr w:type="gramStart"/>
            <w:r w:rsidRPr="000040D9">
              <w:rPr>
                <w:rFonts w:ascii="Times New Roman" w:eastAsia="Times New Roman" w:hAnsi="Times New Roman" w:cs="Times New Roman"/>
                <w:sz w:val="28"/>
                <w:szCs w:val="28"/>
                <w:lang w:eastAsia="ru-RU"/>
              </w:rPr>
              <w:t>.</w:t>
            </w:r>
            <w:proofErr w:type="gramEnd"/>
            <w:r w:rsidRPr="000040D9">
              <w:rPr>
                <w:rFonts w:ascii="Times New Roman" w:eastAsia="Times New Roman" w:hAnsi="Times New Roman" w:cs="Times New Roman"/>
                <w:sz w:val="28"/>
                <w:szCs w:val="28"/>
                <w:lang w:eastAsia="ru-RU"/>
              </w:rPr>
              <w:t xml:space="preserve"> ( </w:t>
            </w:r>
            <w:proofErr w:type="gramStart"/>
            <w:r w:rsidRPr="000040D9">
              <w:rPr>
                <w:rFonts w:ascii="Times New Roman" w:eastAsia="Times New Roman" w:hAnsi="Times New Roman" w:cs="Times New Roman"/>
                <w:sz w:val="28"/>
                <w:szCs w:val="28"/>
                <w:lang w:eastAsia="ru-RU"/>
              </w:rPr>
              <w:t>к</w:t>
            </w:r>
            <w:proofErr w:type="gramEnd"/>
            <w:r w:rsidRPr="000040D9">
              <w:rPr>
                <w:rFonts w:ascii="Times New Roman" w:eastAsia="Times New Roman" w:hAnsi="Times New Roman" w:cs="Times New Roman"/>
                <w:sz w:val="28"/>
                <w:szCs w:val="28"/>
                <w:lang w:eastAsia="ru-RU"/>
              </w:rPr>
              <w:t>онь, олень, баран, корова и др.) Лепка. Глина.</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D5791B"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w:t>
            </w:r>
            <w:r w:rsidR="004B1C20" w:rsidRPr="000040D9">
              <w:rPr>
                <w:rFonts w:ascii="Times New Roman" w:eastAsia="Times New Roman" w:hAnsi="Times New Roman" w:cs="Times New Roman"/>
                <w:sz w:val="28"/>
                <w:szCs w:val="28"/>
                <w:lang w:eastAsia="ru-RU"/>
              </w:rPr>
              <w:t>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12</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w:t>
            </w:r>
          </w:p>
        </w:tc>
      </w:tr>
      <w:tr w:rsidR="004B1C20" w:rsidRPr="000040D9" w:rsidTr="00B56118">
        <w:trPr>
          <w:trHeight w:val="795"/>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3.  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Старооскольская глиняная игрушка. Женский образ.</w:t>
            </w:r>
          </w:p>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 (баба с кувшином, барышня с ребенком, хозяйка.) </w:t>
            </w:r>
          </w:p>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Лепка. Глина.</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D5791B"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w:t>
            </w:r>
            <w:r w:rsidR="004B1C20" w:rsidRPr="000040D9">
              <w:rPr>
                <w:rFonts w:ascii="Times New Roman" w:eastAsia="Times New Roman" w:hAnsi="Times New Roman" w:cs="Times New Roman"/>
                <w:sz w:val="28"/>
                <w:szCs w:val="28"/>
                <w:lang w:eastAsia="ru-RU"/>
              </w:rPr>
              <w:t>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12</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w:t>
            </w:r>
          </w:p>
        </w:tc>
      </w:tr>
      <w:tr w:rsidR="004B1C20" w:rsidRPr="000040D9" w:rsidTr="00B56118">
        <w:trPr>
          <w:trHeight w:val="405"/>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Старооскольская глиняная игрушка. Всадник. Лепка. Глина.</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D5791B"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w:t>
            </w:r>
            <w:r w:rsidR="004B1C20" w:rsidRPr="000040D9">
              <w:rPr>
                <w:rFonts w:ascii="Times New Roman" w:eastAsia="Times New Roman" w:hAnsi="Times New Roman" w:cs="Times New Roman"/>
                <w:sz w:val="28"/>
                <w:szCs w:val="28"/>
                <w:lang w:eastAsia="ru-RU"/>
              </w:rPr>
              <w:t>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r>
      <w:tr w:rsidR="004B1C20" w:rsidRPr="000040D9" w:rsidTr="00B56118">
        <w:trPr>
          <w:trHeight w:val="48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5.  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Старооскольская глиняная игрушка. Ваня гармонист. Лепка. Глина.</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D5791B"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w:t>
            </w:r>
            <w:r w:rsidR="004B1C20" w:rsidRPr="000040D9">
              <w:rPr>
                <w:rFonts w:ascii="Times New Roman" w:eastAsia="Times New Roman" w:hAnsi="Times New Roman" w:cs="Times New Roman"/>
                <w:sz w:val="28"/>
                <w:szCs w:val="28"/>
                <w:lang w:eastAsia="ru-RU"/>
              </w:rPr>
              <w:t>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r>
      <w:tr w:rsidR="004B1C20" w:rsidRPr="000040D9" w:rsidTr="00B56118">
        <w:trPr>
          <w:trHeight w:val="375"/>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 Роспись обожженных изделий.</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D5791B"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w:t>
            </w:r>
            <w:r w:rsidR="004B1C20" w:rsidRPr="000040D9">
              <w:rPr>
                <w:rFonts w:ascii="Times New Roman" w:eastAsia="Times New Roman" w:hAnsi="Times New Roman" w:cs="Times New Roman"/>
                <w:sz w:val="28"/>
                <w:szCs w:val="28"/>
                <w:lang w:eastAsia="ru-RU"/>
              </w:rPr>
              <w:t>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r>
      <w:tr w:rsidR="004B1C20" w:rsidRPr="000040D9" w:rsidTr="00B56118">
        <w:trPr>
          <w:trHeight w:val="465"/>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7.  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Старооскольская глиняная игрушка. Образ Медведя. Лепка. Глина</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D5791B"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w:t>
            </w:r>
            <w:r w:rsidR="004B1C20" w:rsidRPr="000040D9">
              <w:rPr>
                <w:rFonts w:ascii="Times New Roman" w:eastAsia="Times New Roman" w:hAnsi="Times New Roman" w:cs="Times New Roman"/>
                <w:sz w:val="28"/>
                <w:szCs w:val="28"/>
                <w:lang w:eastAsia="ru-RU"/>
              </w:rPr>
              <w:t>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r>
      <w:tr w:rsidR="004B1C20" w:rsidRPr="000040D9" w:rsidTr="00B56118">
        <w:trPr>
          <w:trHeight w:val="24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8.  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Старооскольская глиняная игрушка. Образ Лисы. Лепка. Глина</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D5791B"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w:t>
            </w:r>
            <w:r w:rsidR="004B1C20" w:rsidRPr="000040D9">
              <w:rPr>
                <w:rFonts w:ascii="Times New Roman" w:eastAsia="Times New Roman" w:hAnsi="Times New Roman" w:cs="Times New Roman"/>
                <w:sz w:val="28"/>
                <w:szCs w:val="28"/>
                <w:lang w:eastAsia="ru-RU"/>
              </w:rPr>
              <w:t>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r>
      <w:tr w:rsidR="004B1C20" w:rsidRPr="000040D9" w:rsidTr="00B56118">
        <w:trPr>
          <w:trHeight w:val="36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9.  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Роспись обожженных изделий. </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D5791B"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w:t>
            </w:r>
            <w:r w:rsidR="004B1C20" w:rsidRPr="000040D9">
              <w:rPr>
                <w:rFonts w:ascii="Times New Roman" w:eastAsia="Times New Roman" w:hAnsi="Times New Roman" w:cs="Times New Roman"/>
                <w:sz w:val="28"/>
                <w:szCs w:val="28"/>
                <w:lang w:eastAsia="ru-RU"/>
              </w:rPr>
              <w:t>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r>
      <w:tr w:rsidR="004B1C20" w:rsidRPr="000040D9" w:rsidTr="00B56118">
        <w:trPr>
          <w:trHeight w:val="36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10.    </w:t>
            </w:r>
          </w:p>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    </w:t>
            </w:r>
          </w:p>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Создание творческой  композиции по мотивам Старооскольской глиняной игрушки.</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9E66C1"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w:t>
            </w:r>
            <w:r w:rsidR="004B1C20" w:rsidRPr="000040D9">
              <w:rPr>
                <w:rFonts w:ascii="Times New Roman" w:eastAsia="Times New Roman" w:hAnsi="Times New Roman" w:cs="Times New Roman"/>
                <w:sz w:val="28"/>
                <w:szCs w:val="28"/>
                <w:lang w:eastAsia="ru-RU"/>
              </w:rPr>
              <w:t>рок </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8</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w:t>
            </w:r>
          </w:p>
        </w:tc>
      </w:tr>
      <w:tr w:rsidR="004B1C20" w:rsidRPr="000040D9" w:rsidTr="00B56118">
        <w:trPr>
          <w:trHeight w:val="36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11.</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Роспись композиции.</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r>
      <w:tr w:rsidR="004B1C20" w:rsidRPr="000040D9" w:rsidTr="00B56118">
        <w:trPr>
          <w:trHeight w:val="36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12</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Лепка натюрморта с натуры. </w:t>
            </w:r>
          </w:p>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lastRenderedPageBreak/>
              <w:t>Зарисовки эскиза.</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D5791B"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lastRenderedPageBreak/>
              <w:t>У</w:t>
            </w:r>
            <w:r w:rsidR="004B1C20" w:rsidRPr="000040D9">
              <w:rPr>
                <w:rFonts w:ascii="Times New Roman" w:eastAsia="Times New Roman" w:hAnsi="Times New Roman" w:cs="Times New Roman"/>
                <w:sz w:val="28"/>
                <w:szCs w:val="28"/>
                <w:lang w:eastAsia="ru-RU"/>
              </w:rPr>
              <w:t>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w:t>
            </w:r>
          </w:p>
        </w:tc>
      </w:tr>
      <w:tr w:rsidR="004B1C20" w:rsidRPr="000040D9" w:rsidTr="00B56118">
        <w:trPr>
          <w:trHeight w:val="36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lastRenderedPageBreak/>
              <w:t>13.</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Лепка натюрморта из 2-3-х предметов с натуры. Контррельеф.</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12</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w:t>
            </w:r>
          </w:p>
        </w:tc>
      </w:tr>
      <w:tr w:rsidR="004B1C20" w:rsidRPr="000040D9" w:rsidTr="00B56118">
        <w:trPr>
          <w:trHeight w:val="36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14.</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Лепка натюрморта из 2-3-х предметов с натуры. Барельеф.</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12</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w:t>
            </w:r>
          </w:p>
        </w:tc>
      </w:tr>
      <w:tr w:rsidR="004B1C20" w:rsidRPr="000040D9" w:rsidTr="00B56118">
        <w:trPr>
          <w:trHeight w:val="36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15.</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Лепка натюрморта из 2-3-х предметов с натуры. Горельеф</w:t>
            </w:r>
            <w:r w:rsidRPr="000040D9">
              <w:rPr>
                <w:rFonts w:ascii="Times New Roman" w:eastAsia="Times New Roman" w:hAnsi="Times New Roman" w:cs="Times New Roman"/>
                <w:b/>
                <w:sz w:val="28"/>
                <w:szCs w:val="28"/>
                <w:lang w:eastAsia="ru-RU"/>
              </w:rPr>
              <w:t>.</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16</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8</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8</w:t>
            </w:r>
          </w:p>
        </w:tc>
      </w:tr>
      <w:tr w:rsidR="004B1C20" w:rsidRPr="000040D9" w:rsidTr="00B56118">
        <w:trPr>
          <w:trHeight w:val="360"/>
        </w:trPr>
        <w:tc>
          <w:tcPr>
            <w:tcW w:w="993"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ind w:left="357"/>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16.</w:t>
            </w:r>
          </w:p>
        </w:tc>
        <w:tc>
          <w:tcPr>
            <w:tcW w:w="307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Архитектурные мотивы.</w:t>
            </w:r>
          </w:p>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Беседа об архитектуре. Зарисовки архитектурных построек</w:t>
            </w:r>
            <w:r w:rsidRPr="000040D9">
              <w:rPr>
                <w:rFonts w:ascii="Times New Roman" w:eastAsia="Times New Roman" w:hAnsi="Times New Roman" w:cs="Times New Roman"/>
                <w:b/>
                <w:sz w:val="28"/>
                <w:szCs w:val="28"/>
                <w:lang w:eastAsia="ru-RU"/>
              </w:rPr>
              <w:t>. Зачет</w:t>
            </w:r>
            <w:r w:rsidRPr="000040D9">
              <w:rPr>
                <w:rFonts w:ascii="Times New Roman" w:eastAsia="Times New Roman" w:hAnsi="Times New Roman" w:cs="Times New Roman"/>
                <w:sz w:val="28"/>
                <w:szCs w:val="28"/>
                <w:lang w:eastAsia="ru-RU"/>
              </w:rPr>
              <w:t>.</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D5791B"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w:t>
            </w:r>
            <w:r w:rsidR="004B1C20" w:rsidRPr="000040D9">
              <w:rPr>
                <w:rFonts w:ascii="Times New Roman" w:eastAsia="Times New Roman" w:hAnsi="Times New Roman" w:cs="Times New Roman"/>
                <w:sz w:val="28"/>
                <w:szCs w:val="28"/>
                <w:lang w:eastAsia="ru-RU"/>
              </w:rPr>
              <w:t>рок</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16</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8</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8</w:t>
            </w:r>
          </w:p>
        </w:tc>
      </w:tr>
      <w:tr w:rsidR="004B1C20" w:rsidRPr="000040D9" w:rsidTr="00B56118">
        <w:trPr>
          <w:trHeight w:val="360"/>
        </w:trPr>
        <w:tc>
          <w:tcPr>
            <w:tcW w:w="4069"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Всего часов</w:t>
            </w:r>
          </w:p>
        </w:tc>
        <w:tc>
          <w:tcPr>
            <w:tcW w:w="11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p>
        </w:tc>
        <w:tc>
          <w:tcPr>
            <w:tcW w:w="170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132</w:t>
            </w:r>
          </w:p>
        </w:tc>
        <w:tc>
          <w:tcPr>
            <w:tcW w:w="183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66</w:t>
            </w:r>
          </w:p>
        </w:tc>
        <w:tc>
          <w:tcPr>
            <w:tcW w:w="144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B1C20" w:rsidRPr="000040D9" w:rsidRDefault="004B1C20" w:rsidP="000040D9">
            <w:pPr>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66</w:t>
            </w:r>
          </w:p>
        </w:tc>
      </w:tr>
    </w:tbl>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rPr>
          <w:rFonts w:ascii="Times New Roman" w:eastAsia="Times New Roman" w:hAnsi="Times New Roman" w:cs="Times New Roman"/>
          <w:b/>
          <w:bCs/>
          <w:sz w:val="28"/>
          <w:szCs w:val="28"/>
          <w:lang w:eastAsia="ru-RU"/>
        </w:rPr>
      </w:pPr>
    </w:p>
    <w:p w:rsidR="004B1C20" w:rsidRPr="000040D9" w:rsidRDefault="004B1C20"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901884" w:rsidRPr="000040D9" w:rsidRDefault="00901884" w:rsidP="000040D9">
      <w:pPr>
        <w:shd w:val="clear" w:color="auto" w:fill="FFFFFF"/>
        <w:spacing w:after="0" w:line="240" w:lineRule="auto"/>
        <w:jc w:val="center"/>
        <w:rPr>
          <w:rFonts w:ascii="Times New Roman" w:eastAsia="Times New Roman" w:hAnsi="Times New Roman" w:cs="Times New Roman"/>
          <w:b/>
          <w:bCs/>
          <w:sz w:val="28"/>
          <w:szCs w:val="28"/>
          <w:lang w:eastAsia="ru-RU"/>
        </w:rPr>
      </w:pPr>
      <w:r w:rsidRPr="000040D9">
        <w:rPr>
          <w:rFonts w:ascii="Times New Roman" w:eastAsia="Times New Roman" w:hAnsi="Times New Roman" w:cs="Times New Roman"/>
          <w:b/>
          <w:bCs/>
          <w:sz w:val="28"/>
          <w:szCs w:val="28"/>
          <w:lang w:eastAsia="ru-RU"/>
        </w:rPr>
        <w:t>ГОДОВЫЕ ТРЕБОВАНИЯ</w:t>
      </w:r>
    </w:p>
    <w:p w:rsidR="00901884" w:rsidRPr="000040D9" w:rsidRDefault="00901884" w:rsidP="000040D9">
      <w:pPr>
        <w:shd w:val="clear" w:color="auto" w:fill="FFFFFF"/>
        <w:spacing w:after="0" w:line="240" w:lineRule="auto"/>
        <w:jc w:val="center"/>
        <w:rPr>
          <w:rFonts w:ascii="Times New Roman" w:eastAsia="Times New Roman" w:hAnsi="Times New Roman" w:cs="Times New Roman"/>
          <w:sz w:val="28"/>
          <w:szCs w:val="28"/>
          <w:lang w:eastAsia="ru-RU"/>
        </w:rPr>
      </w:pPr>
    </w:p>
    <w:p w:rsidR="00901884" w:rsidRPr="000040D9" w:rsidRDefault="00901884" w:rsidP="000040D9">
      <w:pPr>
        <w:shd w:val="clear" w:color="auto" w:fill="FFFFFF"/>
        <w:spacing w:after="0" w:line="240" w:lineRule="auto"/>
        <w:jc w:val="center"/>
        <w:rPr>
          <w:rFonts w:ascii="Times New Roman" w:eastAsia="Times New Roman" w:hAnsi="Times New Roman" w:cs="Times New Roman"/>
          <w:b/>
          <w:bCs/>
          <w:sz w:val="28"/>
          <w:szCs w:val="28"/>
          <w:lang w:eastAsia="ru-RU"/>
        </w:rPr>
      </w:pPr>
      <w:r w:rsidRPr="000040D9">
        <w:rPr>
          <w:rFonts w:ascii="Times New Roman" w:eastAsia="Times New Roman" w:hAnsi="Times New Roman" w:cs="Times New Roman"/>
          <w:b/>
          <w:bCs/>
          <w:sz w:val="28"/>
          <w:szCs w:val="28"/>
          <w:lang w:eastAsia="ru-RU"/>
        </w:rPr>
        <w:t>Третий класс обучения.</w:t>
      </w:r>
    </w:p>
    <w:p w:rsidR="00901884" w:rsidRPr="000040D9" w:rsidRDefault="00901884" w:rsidP="000040D9">
      <w:pPr>
        <w:shd w:val="clear" w:color="auto" w:fill="FFFFFF"/>
        <w:spacing w:after="0" w:line="240" w:lineRule="auto"/>
        <w:jc w:val="center"/>
        <w:rPr>
          <w:rFonts w:ascii="Times New Roman" w:eastAsia="Times New Roman" w:hAnsi="Times New Roman" w:cs="Times New Roman"/>
          <w:sz w:val="28"/>
          <w:szCs w:val="28"/>
          <w:lang w:eastAsia="ru-RU"/>
        </w:rPr>
      </w:pPr>
    </w:p>
    <w:p w:rsidR="00901884" w:rsidRPr="000040D9" w:rsidRDefault="00901884" w:rsidP="000040D9">
      <w:pPr>
        <w:shd w:val="clear" w:color="auto" w:fill="FFFFFF"/>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sz w:val="28"/>
          <w:szCs w:val="28"/>
          <w:lang w:eastAsia="ru-RU"/>
        </w:rPr>
        <w:t xml:space="preserve"> Введение. Искусство керамики.</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w:t>
      </w:r>
      <w:r w:rsidRPr="000040D9">
        <w:rPr>
          <w:rFonts w:ascii="Times New Roman" w:eastAsia="Times New Roman" w:hAnsi="Times New Roman" w:cs="Times New Roman"/>
          <w:b/>
          <w:bCs/>
          <w:sz w:val="28"/>
          <w:szCs w:val="28"/>
          <w:lang w:eastAsia="ru-RU"/>
        </w:rPr>
        <w:t>Вводный урок. Беседа по истории освоения человечеством керамики. Рассказ о мастерах керамики. Изучение основных свой</w:t>
      </w:r>
      <w:proofErr w:type="gramStart"/>
      <w:r w:rsidRPr="000040D9">
        <w:rPr>
          <w:rFonts w:ascii="Times New Roman" w:eastAsia="Times New Roman" w:hAnsi="Times New Roman" w:cs="Times New Roman"/>
          <w:b/>
          <w:bCs/>
          <w:sz w:val="28"/>
          <w:szCs w:val="28"/>
          <w:lang w:eastAsia="ru-RU"/>
        </w:rPr>
        <w:t>ств гл</w:t>
      </w:r>
      <w:proofErr w:type="gramEnd"/>
      <w:r w:rsidRPr="000040D9">
        <w:rPr>
          <w:rFonts w:ascii="Times New Roman" w:eastAsia="Times New Roman" w:hAnsi="Times New Roman" w:cs="Times New Roman"/>
          <w:b/>
          <w:bCs/>
          <w:sz w:val="28"/>
          <w:szCs w:val="28"/>
          <w:lang w:eastAsia="ru-RU"/>
        </w:rPr>
        <w:t xml:space="preserve">ины (пластичность, </w:t>
      </w:r>
      <w:proofErr w:type="spellStart"/>
      <w:r w:rsidRPr="000040D9">
        <w:rPr>
          <w:rFonts w:ascii="Times New Roman" w:eastAsia="Times New Roman" w:hAnsi="Times New Roman" w:cs="Times New Roman"/>
          <w:b/>
          <w:bCs/>
          <w:sz w:val="28"/>
          <w:szCs w:val="28"/>
          <w:lang w:eastAsia="ru-RU"/>
        </w:rPr>
        <w:t>спекаемость</w:t>
      </w:r>
      <w:proofErr w:type="spellEnd"/>
      <w:r w:rsidRPr="000040D9">
        <w:rPr>
          <w:rFonts w:ascii="Times New Roman" w:eastAsia="Times New Roman" w:hAnsi="Times New Roman" w:cs="Times New Roman"/>
          <w:b/>
          <w:bCs/>
          <w:sz w:val="28"/>
          <w:szCs w:val="28"/>
          <w:lang w:eastAsia="ru-RU"/>
        </w:rPr>
        <w:t>, усадка, огнеупорность, цвет и др.)</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Возникновение керамики в древности, широкое распространение по миру. Утилитарное назначение, предметы религиозного культа и т</w:t>
      </w:r>
      <w:r w:rsidR="00D5791B" w:rsidRPr="000040D9">
        <w:rPr>
          <w:rFonts w:ascii="Times New Roman" w:eastAsia="Times New Roman" w:hAnsi="Times New Roman" w:cs="Times New Roman"/>
          <w:sz w:val="28"/>
          <w:szCs w:val="28"/>
          <w:lang w:eastAsia="ru-RU"/>
        </w:rPr>
        <w:t>.</w:t>
      </w:r>
      <w:r w:rsidRPr="000040D9">
        <w:rPr>
          <w:rFonts w:ascii="Times New Roman" w:eastAsia="Times New Roman" w:hAnsi="Times New Roman" w:cs="Times New Roman"/>
          <w:sz w:val="28"/>
          <w:szCs w:val="28"/>
          <w:lang w:eastAsia="ru-RU"/>
        </w:rPr>
        <w:t>д. Керамика в современном мире. Предмет «Керамика». Оборудование и порядок работы в мастерской керамики. Знакомство с глиной, ее физическими и химическими свойствами</w:t>
      </w:r>
      <w:r w:rsidR="00D5791B" w:rsidRPr="000040D9">
        <w:rPr>
          <w:rFonts w:ascii="Times New Roman" w:eastAsia="Times New Roman" w:hAnsi="Times New Roman" w:cs="Times New Roman"/>
          <w:sz w:val="28"/>
          <w:szCs w:val="28"/>
          <w:lang w:eastAsia="ru-RU"/>
        </w:rPr>
        <w:t xml:space="preserve">  </w:t>
      </w:r>
      <w:r w:rsidRPr="000040D9">
        <w:rPr>
          <w:rFonts w:ascii="Times New Roman" w:eastAsia="Times New Roman" w:hAnsi="Times New Roman" w:cs="Times New Roman"/>
          <w:sz w:val="28"/>
          <w:szCs w:val="28"/>
          <w:lang w:eastAsia="ru-RU"/>
        </w:rPr>
        <w:t xml:space="preserve">(пластичность, </w:t>
      </w:r>
      <w:proofErr w:type="spellStart"/>
      <w:r w:rsidRPr="000040D9">
        <w:rPr>
          <w:rFonts w:ascii="Times New Roman" w:eastAsia="Times New Roman" w:hAnsi="Times New Roman" w:cs="Times New Roman"/>
          <w:sz w:val="28"/>
          <w:szCs w:val="28"/>
          <w:lang w:eastAsia="ru-RU"/>
        </w:rPr>
        <w:t>спекаемость</w:t>
      </w:r>
      <w:proofErr w:type="spellEnd"/>
      <w:r w:rsidRPr="000040D9">
        <w:rPr>
          <w:rFonts w:ascii="Times New Roman" w:eastAsia="Times New Roman" w:hAnsi="Times New Roman" w:cs="Times New Roman"/>
          <w:sz w:val="28"/>
          <w:szCs w:val="28"/>
          <w:lang w:eastAsia="ru-RU"/>
        </w:rPr>
        <w:t xml:space="preserve">, усадка, огнеупорность). Знакомство </w:t>
      </w:r>
      <w:r w:rsidRPr="000040D9">
        <w:rPr>
          <w:rFonts w:ascii="Times New Roman" w:eastAsia="Times New Roman" w:hAnsi="Times New Roman" w:cs="Times New Roman"/>
          <w:sz w:val="28"/>
          <w:szCs w:val="28"/>
          <w:lang w:eastAsia="ru-RU"/>
        </w:rPr>
        <w:lastRenderedPageBreak/>
        <w:t>с инструментами</w:t>
      </w:r>
      <w:r w:rsidR="00D5791B" w:rsidRPr="000040D9">
        <w:rPr>
          <w:rFonts w:ascii="Times New Roman" w:eastAsia="Times New Roman" w:hAnsi="Times New Roman" w:cs="Times New Roman"/>
          <w:sz w:val="28"/>
          <w:szCs w:val="28"/>
          <w:lang w:eastAsia="ru-RU"/>
        </w:rPr>
        <w:t xml:space="preserve"> </w:t>
      </w:r>
      <w:r w:rsidRPr="000040D9">
        <w:rPr>
          <w:rFonts w:ascii="Times New Roman" w:eastAsia="Times New Roman" w:hAnsi="Times New Roman" w:cs="Times New Roman"/>
          <w:sz w:val="28"/>
          <w:szCs w:val="28"/>
          <w:lang w:eastAsia="ru-RU"/>
        </w:rPr>
        <w:t>(стеки, резаки, петли и др.) Организация рабочего места. Самостоятельная работа: закрепление теоретического материала.</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 </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sz w:val="28"/>
          <w:szCs w:val="28"/>
          <w:lang w:eastAsia="ru-RU"/>
        </w:rPr>
        <w:t>Раздел 2. Что надо знать о глине, ее особенностях и свойствах.</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w:t>
      </w:r>
      <w:r w:rsidRPr="000040D9">
        <w:rPr>
          <w:rFonts w:ascii="Times New Roman" w:eastAsia="Times New Roman" w:hAnsi="Times New Roman" w:cs="Times New Roman"/>
          <w:b/>
          <w:bCs/>
          <w:sz w:val="28"/>
          <w:szCs w:val="28"/>
          <w:lang w:eastAsia="ru-RU"/>
        </w:rPr>
        <w:t>Подготовка глины к работе.</w:t>
      </w:r>
      <w:r w:rsidR="00D5791B" w:rsidRPr="000040D9">
        <w:rPr>
          <w:rFonts w:ascii="Times New Roman" w:eastAsia="Times New Roman" w:hAnsi="Times New Roman" w:cs="Times New Roman"/>
          <w:b/>
          <w:bCs/>
          <w:sz w:val="28"/>
          <w:szCs w:val="28"/>
          <w:lang w:eastAsia="ru-RU"/>
        </w:rPr>
        <w:t xml:space="preserve"> </w:t>
      </w:r>
      <w:r w:rsidRPr="000040D9">
        <w:rPr>
          <w:rFonts w:ascii="Times New Roman" w:eastAsia="Times New Roman" w:hAnsi="Times New Roman" w:cs="Times New Roman"/>
          <w:sz w:val="28"/>
          <w:szCs w:val="28"/>
          <w:lang w:eastAsia="ru-RU"/>
        </w:rPr>
        <w:t>Глина – основной природный материал для изготовления керамики.</w:t>
      </w:r>
      <w:r w:rsidR="00D5791B" w:rsidRPr="000040D9">
        <w:rPr>
          <w:rFonts w:ascii="Times New Roman" w:eastAsia="Times New Roman" w:hAnsi="Times New Roman" w:cs="Times New Roman"/>
          <w:sz w:val="28"/>
          <w:szCs w:val="28"/>
          <w:lang w:eastAsia="ru-RU"/>
        </w:rPr>
        <w:t xml:space="preserve"> </w:t>
      </w:r>
      <w:r w:rsidRPr="000040D9">
        <w:rPr>
          <w:rFonts w:ascii="Times New Roman" w:eastAsia="Times New Roman" w:hAnsi="Times New Roman" w:cs="Times New Roman"/>
          <w:sz w:val="28"/>
          <w:szCs w:val="28"/>
          <w:lang w:eastAsia="ru-RU"/>
        </w:rPr>
        <w:t xml:space="preserve">Основы материаловедения: изучение свойств и видов глины; составов керамических масс; понятие о глазурях и эмалях. Физические свойства глины и керамических масс (формовочная влажность, прочность, пористость, огнеупорность и пр.), сушильные свойства глин: усадка, </w:t>
      </w:r>
      <w:proofErr w:type="spellStart"/>
      <w:r w:rsidRPr="000040D9">
        <w:rPr>
          <w:rFonts w:ascii="Times New Roman" w:eastAsia="Times New Roman" w:hAnsi="Times New Roman" w:cs="Times New Roman"/>
          <w:sz w:val="28"/>
          <w:szCs w:val="28"/>
          <w:lang w:eastAsia="ru-RU"/>
        </w:rPr>
        <w:t>влагопроводимость</w:t>
      </w:r>
      <w:proofErr w:type="spellEnd"/>
      <w:r w:rsidRPr="000040D9">
        <w:rPr>
          <w:rFonts w:ascii="Times New Roman" w:eastAsia="Times New Roman" w:hAnsi="Times New Roman" w:cs="Times New Roman"/>
          <w:sz w:val="28"/>
          <w:szCs w:val="28"/>
          <w:lang w:eastAsia="ru-RU"/>
        </w:rPr>
        <w:t>, чувствительность глин к сушке. Термические свойства глин: спекание, огнеупорность, огневая усадка. Классификация масс, применяемых для приготовления керамических изделий.</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Правила безопасности и личной гигиены при работе с глиной и керамическими массами. Классификация материалов для декора керамических изделий; понятие о глазурях и эмалях, их особенности и отличия; назначение обжига глазурей и эмалей.</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Знакомство со способами глазурования (окунание, кистью, пульверизацией, поливом). Правила безопасности и личной гигиены при работе с глазурями.</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Самостоятельная работа: Проверка свой</w:t>
      </w:r>
      <w:proofErr w:type="gramStart"/>
      <w:r w:rsidRPr="000040D9">
        <w:rPr>
          <w:rFonts w:ascii="Times New Roman" w:eastAsia="Times New Roman" w:hAnsi="Times New Roman" w:cs="Times New Roman"/>
          <w:sz w:val="28"/>
          <w:szCs w:val="28"/>
          <w:lang w:eastAsia="ru-RU"/>
        </w:rPr>
        <w:t>ств гл</w:t>
      </w:r>
      <w:proofErr w:type="gramEnd"/>
      <w:r w:rsidRPr="000040D9">
        <w:rPr>
          <w:rFonts w:ascii="Times New Roman" w:eastAsia="Times New Roman" w:hAnsi="Times New Roman" w:cs="Times New Roman"/>
          <w:sz w:val="28"/>
          <w:szCs w:val="28"/>
          <w:lang w:eastAsia="ru-RU"/>
        </w:rPr>
        <w:t>ины на практике. Формование и декорирование изделий из художественной керамики свободной формы.</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p>
    <w:p w:rsidR="00901884" w:rsidRPr="000040D9" w:rsidRDefault="00901884" w:rsidP="000040D9">
      <w:pPr>
        <w:shd w:val="clear" w:color="auto" w:fill="FFFFFF"/>
        <w:spacing w:after="0" w:line="240" w:lineRule="auto"/>
        <w:rPr>
          <w:rFonts w:ascii="Times New Roman" w:eastAsia="Times New Roman" w:hAnsi="Times New Roman" w:cs="Times New Roman"/>
          <w:b/>
          <w:bCs/>
          <w:sz w:val="28"/>
          <w:szCs w:val="28"/>
          <w:lang w:eastAsia="ru-RU"/>
        </w:rPr>
      </w:pPr>
      <w:r w:rsidRPr="000040D9">
        <w:rPr>
          <w:rFonts w:ascii="Times New Roman" w:eastAsia="Times New Roman" w:hAnsi="Times New Roman" w:cs="Times New Roman"/>
          <w:b/>
          <w:sz w:val="28"/>
          <w:szCs w:val="28"/>
          <w:lang w:eastAsia="ru-RU"/>
        </w:rPr>
        <w:t>2</w:t>
      </w:r>
      <w:r w:rsidRPr="000040D9">
        <w:rPr>
          <w:rFonts w:ascii="Times New Roman" w:eastAsia="Times New Roman" w:hAnsi="Times New Roman" w:cs="Times New Roman"/>
          <w:b/>
          <w:bCs/>
          <w:sz w:val="28"/>
          <w:szCs w:val="28"/>
          <w:lang w:eastAsia="ru-RU"/>
        </w:rPr>
        <w:t xml:space="preserve">.Формование изделия из целого куска. Лепка чашки из шара. </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sz w:val="28"/>
          <w:szCs w:val="28"/>
          <w:lang w:eastAsia="ru-RU"/>
        </w:rPr>
        <w:t>Формование изделия из простейших составных элементов (шариков, кусочков, жгутиков).</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Формирование умения создавать несложную форму «Солонка», «Колокольчик» из целого куска путем вытягивания. Знакомство с выразительными средствами предмета «Керамика». Практический показ лепки солонки и колокольчика. Выполнение предварительных упражнений на изготовление простых элементов: жгут, шарик, колбаска, сплющенный шарик и др. Формирование умения комбинировать простые формы при декорировании изделия. Самостоятельная работа: выполнение зарисовок несложных орнаментов из простых элементов.</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 </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sz w:val="28"/>
          <w:szCs w:val="28"/>
          <w:lang w:eastAsia="ru-RU"/>
        </w:rPr>
        <w:t>3.Формование изделия с помощью жгутов. Спиральная техника.</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Техника лепки сосудов из глиняных жгутов была известна еще в каменном веке. Прошли многие тысячелетия, но она до сих пор используется мастерами при лепке уникальных фигурных сосудов. Особенно она незаменима при изготовлении крупных сосудов, которые невозможно сделать на гончарном круге. Так лепились, например, достигающие двухметровой высоты сосуды для воды и вина, так называемые пифосы,</w:t>
      </w:r>
      <w:r w:rsidRPr="000040D9">
        <w:rPr>
          <w:rFonts w:ascii="Times New Roman" w:eastAsia="Times New Roman" w:hAnsi="Times New Roman" w:cs="Times New Roman"/>
          <w:b/>
          <w:bCs/>
          <w:sz w:val="28"/>
          <w:szCs w:val="28"/>
          <w:lang w:eastAsia="ru-RU"/>
        </w:rPr>
        <w:t> </w:t>
      </w:r>
      <w:r w:rsidRPr="000040D9">
        <w:rPr>
          <w:rFonts w:ascii="Times New Roman" w:eastAsia="Times New Roman" w:hAnsi="Times New Roman" w:cs="Times New Roman"/>
          <w:sz w:val="28"/>
          <w:szCs w:val="28"/>
          <w:lang w:eastAsia="ru-RU"/>
        </w:rPr>
        <w:t xml:space="preserve">получившие широкое распространение в Древней Греции. Сосуды </w:t>
      </w:r>
      <w:r w:rsidRPr="000040D9">
        <w:rPr>
          <w:rFonts w:ascii="Times New Roman" w:eastAsia="Times New Roman" w:hAnsi="Times New Roman" w:cs="Times New Roman"/>
          <w:sz w:val="28"/>
          <w:szCs w:val="28"/>
          <w:lang w:eastAsia="ru-RU"/>
        </w:rPr>
        <w:lastRenderedPageBreak/>
        <w:t>из глиняных жгутов изготовляют в Средней Азии и на Кавказе. Поскольку пифосы имеют заостренное дно, то их начинают лепить не со дна, а с венчика. Самостоятельная работа: закрепление материала.</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t>4</w:t>
      </w:r>
      <w:r w:rsidRPr="000040D9">
        <w:rPr>
          <w:rFonts w:ascii="Times New Roman" w:eastAsia="Times New Roman" w:hAnsi="Times New Roman" w:cs="Times New Roman"/>
          <w:sz w:val="28"/>
          <w:szCs w:val="28"/>
          <w:lang w:eastAsia="ru-RU"/>
        </w:rPr>
        <w:t>.</w:t>
      </w:r>
      <w:r w:rsidRPr="000040D9">
        <w:rPr>
          <w:rFonts w:ascii="Times New Roman" w:eastAsia="Times New Roman" w:hAnsi="Times New Roman" w:cs="Times New Roman"/>
          <w:b/>
          <w:bCs/>
          <w:sz w:val="28"/>
          <w:szCs w:val="28"/>
          <w:lang w:eastAsia="ru-RU"/>
        </w:rPr>
        <w:t>Офактуривание: - рельеф (</w:t>
      </w:r>
      <w:proofErr w:type="spellStart"/>
      <w:r w:rsidRPr="000040D9">
        <w:rPr>
          <w:rFonts w:ascii="Times New Roman" w:eastAsia="Times New Roman" w:hAnsi="Times New Roman" w:cs="Times New Roman"/>
          <w:b/>
          <w:bCs/>
          <w:sz w:val="28"/>
          <w:szCs w:val="28"/>
          <w:lang w:eastAsia="ru-RU"/>
        </w:rPr>
        <w:t>налепы</w:t>
      </w:r>
      <w:proofErr w:type="spellEnd"/>
      <w:r w:rsidRPr="000040D9">
        <w:rPr>
          <w:rFonts w:ascii="Times New Roman" w:eastAsia="Times New Roman" w:hAnsi="Times New Roman" w:cs="Times New Roman"/>
          <w:b/>
          <w:bCs/>
          <w:sz w:val="28"/>
          <w:szCs w:val="28"/>
          <w:lang w:eastAsia="ru-RU"/>
        </w:rPr>
        <w:t>).</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Рельефные изделия</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Гончарные изделия можно украшать </w:t>
      </w:r>
      <w:proofErr w:type="spellStart"/>
      <w:r w:rsidRPr="000040D9">
        <w:rPr>
          <w:rFonts w:ascii="Times New Roman" w:eastAsia="Times New Roman" w:hAnsi="Times New Roman" w:cs="Times New Roman"/>
          <w:sz w:val="28"/>
          <w:szCs w:val="28"/>
          <w:lang w:eastAsia="ru-RU"/>
        </w:rPr>
        <w:t>налепными</w:t>
      </w:r>
      <w:proofErr w:type="spellEnd"/>
      <w:r w:rsidRPr="000040D9">
        <w:rPr>
          <w:rFonts w:ascii="Times New Roman" w:eastAsia="Times New Roman" w:hAnsi="Times New Roman" w:cs="Times New Roman"/>
          <w:sz w:val="28"/>
          <w:szCs w:val="28"/>
          <w:lang w:eastAsia="ru-RU"/>
        </w:rPr>
        <w:t xml:space="preserve"> узорами на глиняных пластинах или с помощью готовых форм. Ручную работу здесь применить невозможно, так как отделка и нанесение рельефа — процессы разные. Поэтому мы рассматриваем эту технику как часть серийного процесса, а не как массовое копирование уже созданного изделия </w:t>
      </w:r>
      <w:proofErr w:type="spellStart"/>
      <w:r w:rsidRPr="000040D9">
        <w:rPr>
          <w:rFonts w:ascii="Times New Roman" w:eastAsia="Times New Roman" w:hAnsi="Times New Roman" w:cs="Times New Roman"/>
          <w:sz w:val="28"/>
          <w:szCs w:val="28"/>
          <w:lang w:eastAsia="ru-RU"/>
        </w:rPr>
        <w:t>Налепной</w:t>
      </w:r>
      <w:proofErr w:type="spellEnd"/>
      <w:r w:rsidRPr="000040D9">
        <w:rPr>
          <w:rFonts w:ascii="Times New Roman" w:eastAsia="Times New Roman" w:hAnsi="Times New Roman" w:cs="Times New Roman"/>
          <w:sz w:val="28"/>
          <w:szCs w:val="28"/>
          <w:lang w:eastAsia="ru-RU"/>
        </w:rPr>
        <w:t xml:space="preserve"> рельеф.</w:t>
      </w:r>
      <w:r w:rsidRPr="000040D9">
        <w:rPr>
          <w:rFonts w:ascii="Times New Roman" w:eastAsia="Times New Roman" w:hAnsi="Times New Roman" w:cs="Times New Roman"/>
          <w:sz w:val="28"/>
          <w:szCs w:val="28"/>
          <w:lang w:eastAsia="ru-RU"/>
        </w:rPr>
        <w:br/>
        <w:t>Этот метод заключается в изменении поверхности изделия слепленным вручную орнаментом или специальным инструментом (стекой или скребком). С технической точки зрения при этой работе необходимо соблюдать два правила: во-первых, глиняная пластина должна быть достаточно плотной и не подвергаться во время сушки и обжига деформации или вспучиванию; во-вторых, дополнительно нанесенный рельеф должен быть легким и невысоким, так как его вес или толщина могут создать проблемы при обжиге. Моделировать следует, пока глина еще достаточно мягкая. Однако орнамент не следует наносить непосредственно после формовки изделия, а только после того, когда глина уже начнет затвердевать. Наиболее простой метод — это лепка не больших рельефных форм из мягкой глины на поверхности изделия при условии, что его структура не нарушится на стадии затвердевания.</w:t>
      </w:r>
      <w:r w:rsidRPr="000040D9">
        <w:rPr>
          <w:rFonts w:ascii="Times New Roman" w:eastAsia="Times New Roman" w:hAnsi="Times New Roman" w:cs="Times New Roman"/>
          <w:b/>
          <w:bCs/>
          <w:sz w:val="28"/>
          <w:szCs w:val="28"/>
          <w:lang w:eastAsia="ru-RU"/>
        </w:rPr>
        <w:t> </w:t>
      </w:r>
      <w:r w:rsidRPr="000040D9">
        <w:rPr>
          <w:rFonts w:ascii="Times New Roman" w:eastAsia="Times New Roman" w:hAnsi="Times New Roman" w:cs="Times New Roman"/>
          <w:sz w:val="28"/>
          <w:szCs w:val="28"/>
          <w:lang w:eastAsia="ru-RU"/>
        </w:rPr>
        <w:t xml:space="preserve">Рельеф формируется из жидкой глины или </w:t>
      </w:r>
      <w:proofErr w:type="spellStart"/>
      <w:r w:rsidRPr="000040D9">
        <w:rPr>
          <w:rFonts w:ascii="Times New Roman" w:eastAsia="Times New Roman" w:hAnsi="Times New Roman" w:cs="Times New Roman"/>
          <w:sz w:val="28"/>
          <w:szCs w:val="28"/>
          <w:lang w:eastAsia="ru-RU"/>
        </w:rPr>
        <w:t>шликера</w:t>
      </w:r>
      <w:proofErr w:type="spellEnd"/>
      <w:r w:rsidRPr="000040D9">
        <w:rPr>
          <w:rFonts w:ascii="Times New Roman" w:eastAsia="Times New Roman" w:hAnsi="Times New Roman" w:cs="Times New Roman"/>
          <w:sz w:val="28"/>
          <w:szCs w:val="28"/>
          <w:lang w:eastAsia="ru-RU"/>
        </w:rPr>
        <w:t>.</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t>5</w:t>
      </w:r>
      <w:r w:rsidRPr="000040D9">
        <w:rPr>
          <w:rFonts w:ascii="Times New Roman" w:eastAsia="Times New Roman" w:hAnsi="Times New Roman" w:cs="Times New Roman"/>
          <w:sz w:val="28"/>
          <w:szCs w:val="28"/>
          <w:lang w:eastAsia="ru-RU"/>
        </w:rPr>
        <w:t>.</w:t>
      </w:r>
      <w:r w:rsidRPr="000040D9">
        <w:rPr>
          <w:rFonts w:ascii="Times New Roman" w:eastAsia="Times New Roman" w:hAnsi="Times New Roman" w:cs="Times New Roman"/>
          <w:b/>
          <w:bCs/>
          <w:sz w:val="28"/>
          <w:szCs w:val="28"/>
          <w:lang w:eastAsia="ru-RU"/>
        </w:rPr>
        <w:t>Работа с пластом:</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sz w:val="28"/>
          <w:szCs w:val="28"/>
          <w:lang w:eastAsia="ru-RU"/>
        </w:rPr>
        <w:t>аппликативные приемы в лепке и декоре изделий. Декоративное панно.</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Лепка из пласта. Данный способ является одним из наиболее популярных способов изготовления художественной керамики в настоящем времени. Из раскатанного пласта ребенок формирует либо готовый образ, либо его детали. Освоение этого способа способствует раскрепощению ребенка, полету фантазии, отходу его от реального представления образа </w:t>
      </w:r>
      <w:proofErr w:type="gramStart"/>
      <w:r w:rsidRPr="000040D9">
        <w:rPr>
          <w:rFonts w:ascii="Times New Roman" w:eastAsia="Times New Roman" w:hAnsi="Times New Roman" w:cs="Times New Roman"/>
          <w:sz w:val="28"/>
          <w:szCs w:val="28"/>
          <w:lang w:eastAsia="ru-RU"/>
        </w:rPr>
        <w:t>к</w:t>
      </w:r>
      <w:proofErr w:type="gramEnd"/>
      <w:r w:rsidRPr="000040D9">
        <w:rPr>
          <w:rFonts w:ascii="Times New Roman" w:eastAsia="Times New Roman" w:hAnsi="Times New Roman" w:cs="Times New Roman"/>
          <w:sz w:val="28"/>
          <w:szCs w:val="28"/>
          <w:lang w:eastAsia="ru-RU"/>
        </w:rPr>
        <w:t xml:space="preserve"> стилизованному. Развивает образно-ассоциативное мышление, учит думать и выражать свои мысли в характерной только для этого человека форме.</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Практический показ лепки простой цилиндрической формы. Вазочка и подсвечник. Формирование умения равномерно раскатывать глиняную массу посредством скалки и специального станка. Создание эскиза на бумаге. Применение ранее изученных приемов декорирования. Развитие образного мышления, способность передать характер формы.</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Самостоятельная работа: Выполнение зарисовок силуэтов светильников и ваз сложной формы.   </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lastRenderedPageBreak/>
        <w:t>6</w:t>
      </w:r>
      <w:r w:rsidRPr="000040D9">
        <w:rPr>
          <w:rFonts w:ascii="Times New Roman" w:eastAsia="Times New Roman" w:hAnsi="Times New Roman" w:cs="Times New Roman"/>
          <w:sz w:val="28"/>
          <w:szCs w:val="28"/>
          <w:lang w:eastAsia="ru-RU"/>
        </w:rPr>
        <w:t>.</w:t>
      </w:r>
      <w:r w:rsidRPr="000040D9">
        <w:rPr>
          <w:rFonts w:ascii="Times New Roman" w:eastAsia="Times New Roman" w:hAnsi="Times New Roman" w:cs="Times New Roman"/>
          <w:b/>
          <w:bCs/>
          <w:sz w:val="28"/>
          <w:szCs w:val="28"/>
          <w:lang w:eastAsia="ru-RU"/>
        </w:rPr>
        <w:t xml:space="preserve">Творческая композиция. Роспись обожженных изделий. </w:t>
      </w:r>
      <w:r w:rsidRPr="000040D9">
        <w:rPr>
          <w:rFonts w:ascii="Times New Roman" w:eastAsia="Times New Roman" w:hAnsi="Times New Roman" w:cs="Times New Roman"/>
          <w:bCs/>
          <w:sz w:val="28"/>
          <w:szCs w:val="28"/>
          <w:lang w:eastAsia="ru-RU"/>
        </w:rPr>
        <w:t>Материал для росписи: гуашь, клей ПВА,</w:t>
      </w:r>
      <w:r w:rsidR="00D5791B" w:rsidRPr="000040D9">
        <w:rPr>
          <w:rFonts w:ascii="Times New Roman" w:eastAsia="Times New Roman" w:hAnsi="Times New Roman" w:cs="Times New Roman"/>
          <w:bCs/>
          <w:sz w:val="28"/>
          <w:szCs w:val="28"/>
          <w:lang w:eastAsia="ru-RU"/>
        </w:rPr>
        <w:t xml:space="preserve"> палитра, кисти, губки и т.д. </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t>7</w:t>
      </w:r>
      <w:r w:rsidRPr="000040D9">
        <w:rPr>
          <w:rFonts w:ascii="Times New Roman" w:eastAsia="Times New Roman" w:hAnsi="Times New Roman" w:cs="Times New Roman"/>
          <w:sz w:val="28"/>
          <w:szCs w:val="28"/>
          <w:lang w:eastAsia="ru-RU"/>
        </w:rPr>
        <w:t>.</w:t>
      </w:r>
      <w:r w:rsidRPr="000040D9">
        <w:rPr>
          <w:rFonts w:ascii="Times New Roman" w:eastAsia="Times New Roman" w:hAnsi="Times New Roman" w:cs="Times New Roman"/>
          <w:b/>
          <w:bCs/>
          <w:sz w:val="28"/>
          <w:szCs w:val="28"/>
          <w:lang w:eastAsia="ru-RU"/>
        </w:rPr>
        <w:t>Скульптура малых форм.  Лепка животного из составных элементов.</w:t>
      </w:r>
      <w:r w:rsidR="00D5791B" w:rsidRPr="000040D9">
        <w:rPr>
          <w:rFonts w:ascii="Times New Roman" w:eastAsia="Times New Roman" w:hAnsi="Times New Roman" w:cs="Times New Roman"/>
          <w:b/>
          <w:bCs/>
          <w:sz w:val="28"/>
          <w:szCs w:val="28"/>
          <w:lang w:eastAsia="ru-RU"/>
        </w:rPr>
        <w:t xml:space="preserve"> </w:t>
      </w:r>
      <w:r w:rsidRPr="000040D9">
        <w:rPr>
          <w:rFonts w:ascii="Times New Roman" w:eastAsia="Times New Roman" w:hAnsi="Times New Roman" w:cs="Times New Roman"/>
          <w:b/>
          <w:bCs/>
          <w:sz w:val="28"/>
          <w:szCs w:val="28"/>
          <w:lang w:eastAsia="ru-RU"/>
        </w:rPr>
        <w:t>(Собака, медведь,</w:t>
      </w:r>
      <w:r w:rsidR="00D5791B" w:rsidRPr="000040D9">
        <w:rPr>
          <w:rFonts w:ascii="Times New Roman" w:eastAsia="Times New Roman" w:hAnsi="Times New Roman" w:cs="Times New Roman"/>
          <w:b/>
          <w:bCs/>
          <w:sz w:val="28"/>
          <w:szCs w:val="28"/>
          <w:lang w:eastAsia="ru-RU"/>
        </w:rPr>
        <w:t xml:space="preserve"> </w:t>
      </w:r>
      <w:r w:rsidRPr="000040D9">
        <w:rPr>
          <w:rFonts w:ascii="Times New Roman" w:eastAsia="Times New Roman" w:hAnsi="Times New Roman" w:cs="Times New Roman"/>
          <w:b/>
          <w:bCs/>
          <w:sz w:val="28"/>
          <w:szCs w:val="28"/>
          <w:lang w:eastAsia="ru-RU"/>
        </w:rPr>
        <w:t>лошадь,</w:t>
      </w:r>
      <w:r w:rsidR="00D5791B" w:rsidRPr="000040D9">
        <w:rPr>
          <w:rFonts w:ascii="Times New Roman" w:eastAsia="Times New Roman" w:hAnsi="Times New Roman" w:cs="Times New Roman"/>
          <w:b/>
          <w:bCs/>
          <w:sz w:val="28"/>
          <w:szCs w:val="28"/>
          <w:lang w:eastAsia="ru-RU"/>
        </w:rPr>
        <w:t xml:space="preserve"> </w:t>
      </w:r>
      <w:r w:rsidRPr="000040D9">
        <w:rPr>
          <w:rFonts w:ascii="Times New Roman" w:eastAsia="Times New Roman" w:hAnsi="Times New Roman" w:cs="Times New Roman"/>
          <w:b/>
          <w:bCs/>
          <w:sz w:val="28"/>
          <w:szCs w:val="28"/>
          <w:lang w:eastAsia="ru-RU"/>
        </w:rPr>
        <w:t>лиса и т.д.)</w:t>
      </w:r>
      <w:r w:rsidRPr="000040D9">
        <w:rPr>
          <w:rFonts w:ascii="Times New Roman" w:eastAsia="Times New Roman" w:hAnsi="Times New Roman" w:cs="Times New Roman"/>
          <w:sz w:val="28"/>
          <w:szCs w:val="28"/>
          <w:lang w:eastAsia="ru-RU"/>
        </w:rPr>
        <w:t xml:space="preserve"> Лепка методом сборки отдельных деталей. Знакомство с методом сборки отдельных деталей. Способы оформления изделий. Беседа о многообразии форм, пропорциях и пластичности животных, назначении и эстетике изделий мелкой пластики, специфических особенностях керамической скульптуры малых форм. Лепка реалистичных животных в объеме. Беседа о животных, их повадках, позах, приемах лепки животных в объеме (каркас, пустотелые, из цельного куска, из пласта, сборка отдельных деталей и т. д.) Лепка карикатурных животных в объеме. Знакомство с жанром шарж и карикатура. Повторение беседы о приемах объемного изготовления животных. Беседа о стилизации.</w:t>
      </w:r>
    </w:p>
    <w:p w:rsidR="00901884" w:rsidRPr="000040D9" w:rsidRDefault="00D5791B"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Практическая работа:  л</w:t>
      </w:r>
      <w:r w:rsidR="00901884" w:rsidRPr="000040D9">
        <w:rPr>
          <w:rFonts w:ascii="Times New Roman" w:eastAsia="Times New Roman" w:hAnsi="Times New Roman" w:cs="Times New Roman"/>
          <w:sz w:val="28"/>
          <w:szCs w:val="28"/>
          <w:lang w:eastAsia="ru-RU"/>
        </w:rPr>
        <w:t>епка животных; украшение их узорами (следы от стеков)</w:t>
      </w:r>
      <w:proofErr w:type="gramStart"/>
      <w:r w:rsidR="00901884" w:rsidRPr="000040D9">
        <w:rPr>
          <w:rFonts w:ascii="Times New Roman" w:eastAsia="Times New Roman" w:hAnsi="Times New Roman" w:cs="Times New Roman"/>
          <w:sz w:val="28"/>
          <w:szCs w:val="28"/>
          <w:lang w:eastAsia="ru-RU"/>
        </w:rPr>
        <w:t>.И</w:t>
      </w:r>
      <w:proofErr w:type="gramEnd"/>
      <w:r w:rsidR="00901884" w:rsidRPr="000040D9">
        <w:rPr>
          <w:rFonts w:ascii="Times New Roman" w:eastAsia="Times New Roman" w:hAnsi="Times New Roman" w:cs="Times New Roman"/>
          <w:sz w:val="28"/>
          <w:szCs w:val="28"/>
          <w:lang w:eastAsia="ru-RU"/>
        </w:rPr>
        <w:t>зготовление и лепка реалистичных животных. Лепка карикатурных животных в объеме.</w:t>
      </w:r>
    </w:p>
    <w:p w:rsidR="00901884" w:rsidRPr="000040D9" w:rsidRDefault="00D5791B"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Лепка игрушки «Медведь». </w:t>
      </w:r>
      <w:r w:rsidR="009E66C1" w:rsidRPr="000040D9">
        <w:rPr>
          <w:rFonts w:ascii="Times New Roman" w:eastAsia="Times New Roman" w:hAnsi="Times New Roman" w:cs="Times New Roman"/>
          <w:sz w:val="28"/>
          <w:szCs w:val="28"/>
          <w:lang w:eastAsia="ru-RU"/>
        </w:rPr>
        <w:t>Применение</w:t>
      </w:r>
      <w:r w:rsidR="00901884" w:rsidRPr="000040D9">
        <w:rPr>
          <w:rFonts w:ascii="Times New Roman" w:eastAsia="Times New Roman" w:hAnsi="Times New Roman" w:cs="Times New Roman"/>
          <w:sz w:val="28"/>
          <w:szCs w:val="28"/>
          <w:lang w:eastAsia="ru-RU"/>
        </w:rPr>
        <w:t xml:space="preserve"> полученных знаний о технике и приёмах в новом задании, развитие понятия о стилизации, формы кругового обзора, способности видеть красоту материала, развитие знаний о пластике, умения технологично довести работу до конца. Композиционная задача: подчинение деталей единой форме.</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Лепка игрушки «Лошадка». Продолжение познания глины как выразительного материала, продолжение знакомство с образами фольклора, развитие эстетического вкуса, понимания народного искусства и любви к нему. Продолжение накопления технического мастерства. Самостоятельная работа – поиск информации в Интернете и других источниках об игрушке.</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t>8. Лепка птиц из целого куска пластилина.</w:t>
      </w:r>
      <w:r w:rsidR="009E66C1" w:rsidRPr="000040D9">
        <w:rPr>
          <w:rFonts w:ascii="Times New Roman" w:eastAsia="Times New Roman" w:hAnsi="Times New Roman" w:cs="Times New Roman"/>
          <w:sz w:val="28"/>
          <w:szCs w:val="28"/>
          <w:lang w:eastAsia="ru-RU"/>
        </w:rPr>
        <w:t xml:space="preserve"> (</w:t>
      </w:r>
      <w:r w:rsidRPr="000040D9">
        <w:rPr>
          <w:rFonts w:ascii="Times New Roman" w:eastAsia="Times New Roman" w:hAnsi="Times New Roman" w:cs="Times New Roman"/>
          <w:sz w:val="28"/>
          <w:szCs w:val="28"/>
          <w:lang w:eastAsia="ru-RU"/>
        </w:rPr>
        <w:t xml:space="preserve">Снегирь, пингвин, тетерев и </w:t>
      </w:r>
      <w:proofErr w:type="spellStart"/>
      <w:r w:rsidRPr="000040D9">
        <w:rPr>
          <w:rFonts w:ascii="Times New Roman" w:eastAsia="Times New Roman" w:hAnsi="Times New Roman" w:cs="Times New Roman"/>
          <w:sz w:val="28"/>
          <w:szCs w:val="28"/>
          <w:lang w:eastAsia="ru-RU"/>
        </w:rPr>
        <w:t>т</w:t>
      </w:r>
      <w:proofErr w:type="gramStart"/>
      <w:r w:rsidRPr="000040D9">
        <w:rPr>
          <w:rFonts w:ascii="Times New Roman" w:eastAsia="Times New Roman" w:hAnsi="Times New Roman" w:cs="Times New Roman"/>
          <w:sz w:val="28"/>
          <w:szCs w:val="28"/>
          <w:lang w:eastAsia="ru-RU"/>
        </w:rPr>
        <w:t>.д</w:t>
      </w:r>
      <w:proofErr w:type="spellEnd"/>
      <w:proofErr w:type="gramEnd"/>
      <w:r w:rsidRPr="000040D9">
        <w:rPr>
          <w:rFonts w:ascii="Times New Roman" w:eastAsia="Times New Roman" w:hAnsi="Times New Roman" w:cs="Times New Roman"/>
          <w:sz w:val="28"/>
          <w:szCs w:val="28"/>
          <w:lang w:eastAsia="ru-RU"/>
        </w:rPr>
        <w:t>) Самостоятельная работа. Закрепление приобретённых знаний.</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t>9.</w:t>
      </w:r>
      <w:r w:rsidRPr="000040D9">
        <w:rPr>
          <w:rFonts w:ascii="Times New Roman" w:eastAsia="Times New Roman" w:hAnsi="Times New Roman" w:cs="Times New Roman"/>
          <w:b/>
          <w:bCs/>
          <w:sz w:val="28"/>
          <w:szCs w:val="28"/>
          <w:lang w:eastAsia="ru-RU"/>
        </w:rPr>
        <w:t>В мире сказок «Фантастическое существо» (творческая композиция из двух фигур).</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Авторская игрушка. Создание эскиза авторской игрушки на основе знаний, полученных на предыдущих уроках, развитие фантазии, воображения, композиционного чутья. Закрепление приобретённых знаний, умения применять их в творческой работе, развитие способности передавать выразительность изображаемых фигур. Умение сохранять цельность при обработке отдельных деталей. Самостоятельная работа: поиск информации в Интернете и других источниках об игрушке, зарисовки игрушек.</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p>
    <w:p w:rsidR="00901884" w:rsidRPr="000040D9" w:rsidRDefault="005C4738"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t xml:space="preserve">10. Лепка двух </w:t>
      </w:r>
      <w:r w:rsidR="00901884" w:rsidRPr="000040D9">
        <w:rPr>
          <w:rFonts w:ascii="Times New Roman" w:eastAsia="Times New Roman" w:hAnsi="Times New Roman" w:cs="Times New Roman"/>
          <w:b/>
          <w:sz w:val="28"/>
          <w:szCs w:val="28"/>
          <w:lang w:eastAsia="ru-RU"/>
        </w:rPr>
        <w:t xml:space="preserve"> геометрических фигур. </w:t>
      </w:r>
      <w:r w:rsidR="00901884" w:rsidRPr="000040D9">
        <w:rPr>
          <w:rFonts w:ascii="Times New Roman" w:eastAsia="Times New Roman" w:hAnsi="Times New Roman" w:cs="Times New Roman"/>
          <w:sz w:val="28"/>
          <w:szCs w:val="28"/>
          <w:lang w:eastAsia="ru-RU"/>
        </w:rPr>
        <w:t xml:space="preserve">(Шар, цилиндр, куб, призма и т.д.). Пластилин. Лепка с натуры. Геометрические тела. Особенности лепки с натуры геометрических тел. Приемы и порядок работы. Отличие геометрических тел от геометрических фигур. Понятия: геометрическое тело </w:t>
      </w:r>
      <w:proofErr w:type="gramStart"/>
      <w:r w:rsidR="00901884" w:rsidRPr="000040D9">
        <w:rPr>
          <w:rFonts w:ascii="Times New Roman" w:eastAsia="Times New Roman" w:hAnsi="Times New Roman" w:cs="Times New Roman"/>
          <w:sz w:val="28"/>
          <w:szCs w:val="28"/>
          <w:lang w:eastAsia="ru-RU"/>
        </w:rPr>
        <w:t>от</w:t>
      </w:r>
      <w:proofErr w:type="gramEnd"/>
      <w:r w:rsidR="00901884" w:rsidRPr="000040D9">
        <w:rPr>
          <w:rFonts w:ascii="Times New Roman" w:eastAsia="Times New Roman" w:hAnsi="Times New Roman" w:cs="Times New Roman"/>
          <w:sz w:val="28"/>
          <w:szCs w:val="28"/>
          <w:lang w:eastAsia="ru-RU"/>
        </w:rPr>
        <w:t xml:space="preserve"> </w:t>
      </w:r>
      <w:proofErr w:type="gramStart"/>
      <w:r w:rsidR="00901884" w:rsidRPr="000040D9">
        <w:rPr>
          <w:rFonts w:ascii="Times New Roman" w:eastAsia="Times New Roman" w:hAnsi="Times New Roman" w:cs="Times New Roman"/>
          <w:sz w:val="28"/>
          <w:szCs w:val="28"/>
          <w:lang w:eastAsia="ru-RU"/>
        </w:rPr>
        <w:t>геометрическая</w:t>
      </w:r>
      <w:proofErr w:type="gramEnd"/>
      <w:r w:rsidR="00901884" w:rsidRPr="000040D9">
        <w:rPr>
          <w:rFonts w:ascii="Times New Roman" w:eastAsia="Times New Roman" w:hAnsi="Times New Roman" w:cs="Times New Roman"/>
          <w:sz w:val="28"/>
          <w:szCs w:val="28"/>
          <w:lang w:eastAsia="ru-RU"/>
        </w:rPr>
        <w:t xml:space="preserve"> фигура, тело вращения, ось вращения, призма. Закрепить </w:t>
      </w:r>
      <w:r w:rsidR="00901884" w:rsidRPr="000040D9">
        <w:rPr>
          <w:rFonts w:ascii="Times New Roman" w:eastAsia="Times New Roman" w:hAnsi="Times New Roman" w:cs="Times New Roman"/>
          <w:sz w:val="28"/>
          <w:szCs w:val="28"/>
          <w:lang w:eastAsia="ru-RU"/>
        </w:rPr>
        <w:lastRenderedPageBreak/>
        <w:t xml:space="preserve">и углубить знания о лепке с натуры. Дать представление о лепке с натуры геометрических тел. Вылепить с натуры группу геометрических тел (конус и куб). Самостоятельная работа: наброски геометрических фигур.  </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t>11. Изразе</w:t>
      </w:r>
      <w:proofErr w:type="gramStart"/>
      <w:r w:rsidRPr="000040D9">
        <w:rPr>
          <w:rFonts w:ascii="Times New Roman" w:eastAsia="Times New Roman" w:hAnsi="Times New Roman" w:cs="Times New Roman"/>
          <w:b/>
          <w:sz w:val="28"/>
          <w:szCs w:val="28"/>
          <w:lang w:eastAsia="ru-RU"/>
        </w:rPr>
        <w:t>ц-</w:t>
      </w:r>
      <w:proofErr w:type="gramEnd"/>
      <w:r w:rsidRPr="000040D9">
        <w:rPr>
          <w:rFonts w:ascii="Times New Roman" w:eastAsia="Times New Roman" w:hAnsi="Times New Roman" w:cs="Times New Roman"/>
          <w:b/>
          <w:sz w:val="28"/>
          <w:szCs w:val="28"/>
          <w:lang w:eastAsia="ru-RU"/>
        </w:rPr>
        <w:t xml:space="preserve"> элемент архитектуры</w:t>
      </w:r>
      <w:r w:rsidRPr="000040D9">
        <w:rPr>
          <w:rFonts w:ascii="Times New Roman" w:eastAsia="Times New Roman" w:hAnsi="Times New Roman" w:cs="Times New Roman"/>
          <w:sz w:val="28"/>
          <w:szCs w:val="28"/>
          <w:lang w:eastAsia="ru-RU"/>
        </w:rPr>
        <w:t>. Лепка изразцовой плакетки. Пластилин.</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Знакомство с русскими изразцами. Формирование навыка стилизации природных форм в орнамент. Изготовление плакетки для изразца, нанесение орнамента. Изразец – растительный орнамент. Закрепление навыка стилизации природных форм в орнамент при работе в материале, знакомство с изготовлением платины под изразец. Композиционная задача: гармония и подчинение изображения формату, пластическая выразительность. Самостоятельная работа: подбор иллюстративного материала по теме «Орнамент», создание эскиза будущего изразца.</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p>
    <w:p w:rsidR="00901884" w:rsidRPr="000040D9" w:rsidRDefault="00901884" w:rsidP="000040D9">
      <w:pPr>
        <w:shd w:val="clear" w:color="auto" w:fill="FFFFFF"/>
        <w:spacing w:after="0" w:line="240" w:lineRule="auto"/>
        <w:rPr>
          <w:rFonts w:ascii="Times New Roman" w:eastAsia="Times New Roman" w:hAnsi="Times New Roman" w:cs="Times New Roman"/>
          <w:b/>
          <w:sz w:val="28"/>
          <w:szCs w:val="28"/>
          <w:lang w:eastAsia="ru-RU"/>
        </w:rPr>
      </w:pPr>
      <w:r w:rsidRPr="000040D9">
        <w:rPr>
          <w:rFonts w:ascii="Times New Roman" w:eastAsia="Times New Roman" w:hAnsi="Times New Roman" w:cs="Times New Roman"/>
          <w:b/>
          <w:sz w:val="28"/>
          <w:szCs w:val="28"/>
          <w:lang w:eastAsia="ru-RU"/>
        </w:rPr>
        <w:t>12.Рельеф растительного орнамента. Растительный рельеф.</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Рельеф сквозной. Лепка растения, цветка или группы цветов с натуры. Исполнение в сквозном рельефе. Несколько минут работы над эскизом, в котором обобщенно намечаются темные и белые пятна, области закрытые рельефом и сквозное пространство. Растительный орнамент объемного рельефа может быть, как строго вписан в геометрическую форму, заданной рамкой, так и иметь произвольную форму. Гармоничное сочетание пространства, воздуха с закрытым силуэтом рельефа.  Воздух, разбивая композицию внутри рельефа на сквозные отверстия разного размера, играет важную эстетическую роль в создании заданного ритма композиции.</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t>13. Творческая композиция</w:t>
      </w:r>
      <w:r w:rsidRPr="000040D9">
        <w:rPr>
          <w:rFonts w:ascii="Times New Roman" w:eastAsia="Times New Roman" w:hAnsi="Times New Roman" w:cs="Times New Roman"/>
          <w:sz w:val="28"/>
          <w:szCs w:val="28"/>
          <w:lang w:eastAsia="ru-RU"/>
        </w:rPr>
        <w:t xml:space="preserve">. Лепка подсвечника. Пластилин. Изготовление подсвечника «Дом моей мечты» пластовым или жгутовым методом по своему эскизу. Формирование способности добиваться выразительности образа, развитие фантазии, воображения. Выполнение плоскостной композиции с применением деталей. Формирование умения слепить технологично и последовательно. Знакомство с приемами изготовления подсвечника «Дом моей мечты». Самостоятельная работа: выполнение композиционных поисков для творческой работы. По итогам проводится </w:t>
      </w:r>
      <w:r w:rsidRPr="000040D9">
        <w:rPr>
          <w:rFonts w:ascii="Times New Roman" w:eastAsia="Times New Roman" w:hAnsi="Times New Roman" w:cs="Times New Roman"/>
          <w:b/>
          <w:sz w:val="28"/>
          <w:szCs w:val="28"/>
          <w:lang w:eastAsia="ru-RU"/>
        </w:rPr>
        <w:t>зачет.</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t xml:space="preserve">                                           Четвертый класс обучения</w:t>
      </w:r>
      <w:r w:rsidRPr="000040D9">
        <w:rPr>
          <w:rFonts w:ascii="Times New Roman" w:eastAsia="Times New Roman" w:hAnsi="Times New Roman" w:cs="Times New Roman"/>
          <w:sz w:val="28"/>
          <w:szCs w:val="28"/>
          <w:lang w:eastAsia="ru-RU"/>
        </w:rPr>
        <w:t>.</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sz w:val="28"/>
          <w:szCs w:val="28"/>
          <w:lang w:eastAsia="ru-RU"/>
        </w:rPr>
        <w:t xml:space="preserve"> </w:t>
      </w:r>
    </w:p>
    <w:p w:rsidR="00E13EF6" w:rsidRPr="000040D9" w:rsidRDefault="00E13EF6" w:rsidP="000040D9">
      <w:pPr>
        <w:shd w:val="clear" w:color="auto" w:fill="FFFFFF"/>
        <w:spacing w:after="0" w:line="240" w:lineRule="auto"/>
        <w:rPr>
          <w:rFonts w:ascii="Times New Roman" w:eastAsia="Times New Roman" w:hAnsi="Times New Roman" w:cs="Times New Roman"/>
          <w:b/>
          <w:bCs/>
          <w:sz w:val="28"/>
          <w:szCs w:val="28"/>
          <w:lang w:eastAsia="ru-RU"/>
        </w:rPr>
      </w:pPr>
      <w:r w:rsidRPr="000040D9">
        <w:rPr>
          <w:rFonts w:ascii="Times New Roman" w:eastAsia="Times New Roman" w:hAnsi="Times New Roman" w:cs="Times New Roman"/>
          <w:b/>
          <w:bCs/>
          <w:sz w:val="28"/>
          <w:szCs w:val="28"/>
          <w:lang w:eastAsia="ru-RU"/>
        </w:rPr>
        <w:t xml:space="preserve">                               Стилизация форм. Народная игрушка.</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t>1</w:t>
      </w:r>
      <w:r w:rsidRPr="000040D9">
        <w:rPr>
          <w:rFonts w:ascii="Times New Roman" w:eastAsia="Times New Roman" w:hAnsi="Times New Roman" w:cs="Times New Roman"/>
          <w:sz w:val="28"/>
          <w:szCs w:val="28"/>
          <w:lang w:eastAsia="ru-RU"/>
        </w:rPr>
        <w:t>. </w:t>
      </w:r>
      <w:r w:rsidRPr="000040D9">
        <w:rPr>
          <w:rFonts w:ascii="Times New Roman" w:eastAsia="Times New Roman" w:hAnsi="Times New Roman" w:cs="Times New Roman"/>
          <w:b/>
          <w:bCs/>
          <w:sz w:val="28"/>
          <w:szCs w:val="28"/>
          <w:lang w:eastAsia="ru-RU"/>
        </w:rPr>
        <w:t>Вводная беседа. Русская народная игрушка как вид керамики.</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Стилистические особенности каждого промысла. Дать знания, которые помогают в глубоком изучении и сохранении связи с лучшими традициями и наследием прошлого. Сформировать понятие - народная игрушка. Развитие </w:t>
      </w:r>
      <w:r w:rsidRPr="000040D9">
        <w:rPr>
          <w:rFonts w:ascii="Times New Roman" w:eastAsia="Times New Roman" w:hAnsi="Times New Roman" w:cs="Times New Roman"/>
          <w:sz w:val="28"/>
          <w:szCs w:val="28"/>
          <w:lang w:eastAsia="ru-RU"/>
        </w:rPr>
        <w:lastRenderedPageBreak/>
        <w:t>наблюдательности; умение понимать форму, пропорции и особенные (характерные) черты стиля. Знакомство с народными промыслами. Материал: иллюстративный материал репродукции, образцы народной игрушки.</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Формы из целого куска (уточка, курочка и др.).</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Лепка фигуры из нескольких составных элементов (барашек, козлик и д.р.). </w:t>
      </w:r>
    </w:p>
    <w:p w:rsidR="00E13EF6" w:rsidRPr="000040D9" w:rsidRDefault="00E13EF6" w:rsidP="000040D9">
      <w:pPr>
        <w:shd w:val="clear" w:color="auto" w:fill="FFFFFF"/>
        <w:spacing w:after="0" w:line="240" w:lineRule="auto"/>
        <w:ind w:left="720"/>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  </w:t>
      </w:r>
    </w:p>
    <w:p w:rsidR="00E13EF6" w:rsidRPr="000040D9" w:rsidRDefault="00E13EF6" w:rsidP="000040D9">
      <w:pPr>
        <w:shd w:val="clear" w:color="auto" w:fill="FFFFFF"/>
        <w:spacing w:after="0" w:line="240" w:lineRule="auto"/>
        <w:rPr>
          <w:rFonts w:ascii="Times New Roman" w:eastAsia="Times New Roman" w:hAnsi="Times New Roman" w:cs="Times New Roman"/>
          <w:b/>
          <w:sz w:val="28"/>
          <w:szCs w:val="28"/>
          <w:lang w:eastAsia="ru-RU"/>
        </w:rPr>
      </w:pP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t>2</w:t>
      </w:r>
      <w:r w:rsidRPr="000040D9">
        <w:rPr>
          <w:rFonts w:ascii="Times New Roman" w:eastAsia="Times New Roman" w:hAnsi="Times New Roman" w:cs="Times New Roman"/>
          <w:sz w:val="28"/>
          <w:szCs w:val="28"/>
          <w:lang w:eastAsia="ru-RU"/>
        </w:rPr>
        <w:t>.</w:t>
      </w:r>
      <w:r w:rsidRPr="000040D9">
        <w:rPr>
          <w:rFonts w:ascii="Times New Roman" w:eastAsia="Times New Roman" w:hAnsi="Times New Roman" w:cs="Times New Roman"/>
          <w:b/>
          <w:bCs/>
          <w:sz w:val="28"/>
          <w:szCs w:val="28"/>
          <w:lang w:eastAsia="ru-RU"/>
        </w:rPr>
        <w:t>Старооскольская глиняная игрушка, история возникновения. Особенности изготовления игрушки.</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Познакомить с историей игрушки, дать основные сведения о технологии изготовления Старооскольской игрушки. Получение навыка анализировать форму предмета, видеть конструкцию формы, выделять художественные особенности. Изучить художественные особенности и технологию изготовления Старооскольской игрушки.</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Конь, Олень, Баран, Корова и д.</w:t>
      </w:r>
      <w:r w:rsidR="00D5791B" w:rsidRPr="000040D9">
        <w:rPr>
          <w:rFonts w:ascii="Times New Roman" w:eastAsia="Times New Roman" w:hAnsi="Times New Roman" w:cs="Times New Roman"/>
          <w:sz w:val="28"/>
          <w:szCs w:val="28"/>
          <w:lang w:eastAsia="ru-RU"/>
        </w:rPr>
        <w:t xml:space="preserve"> </w:t>
      </w:r>
      <w:r w:rsidRPr="000040D9">
        <w:rPr>
          <w:rFonts w:ascii="Times New Roman" w:eastAsia="Times New Roman" w:hAnsi="Times New Roman" w:cs="Times New Roman"/>
          <w:sz w:val="28"/>
          <w:szCs w:val="28"/>
          <w:lang w:eastAsia="ru-RU"/>
        </w:rPr>
        <w:t>р. Лепка. Глина.</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Самостоятельная работа: закрепление теоретического материала зарисовки народных образцов игрушки.</w:t>
      </w:r>
    </w:p>
    <w:p w:rsidR="00E13EF6" w:rsidRPr="000040D9" w:rsidRDefault="00E13EF6" w:rsidP="000040D9">
      <w:pPr>
        <w:shd w:val="clear" w:color="auto" w:fill="FFFFFF"/>
        <w:spacing w:after="0" w:line="240" w:lineRule="auto"/>
        <w:ind w:left="720"/>
        <w:rPr>
          <w:rFonts w:ascii="Times New Roman" w:eastAsia="Times New Roman" w:hAnsi="Times New Roman" w:cs="Times New Roman"/>
          <w:sz w:val="28"/>
          <w:szCs w:val="28"/>
          <w:lang w:eastAsia="ru-RU"/>
        </w:rPr>
      </w:pPr>
    </w:p>
    <w:p w:rsidR="00E13EF6" w:rsidRPr="000040D9" w:rsidRDefault="00E13EF6" w:rsidP="000040D9">
      <w:pPr>
        <w:shd w:val="clear" w:color="auto" w:fill="FFFFFF"/>
        <w:spacing w:after="0" w:line="240" w:lineRule="auto"/>
        <w:rPr>
          <w:rFonts w:ascii="Times New Roman" w:eastAsia="Times New Roman" w:hAnsi="Times New Roman" w:cs="Times New Roman"/>
          <w:b/>
          <w:sz w:val="28"/>
          <w:szCs w:val="28"/>
          <w:lang w:eastAsia="ru-RU"/>
        </w:rPr>
      </w:pPr>
      <w:r w:rsidRPr="000040D9">
        <w:rPr>
          <w:rFonts w:ascii="Times New Roman" w:eastAsia="Times New Roman" w:hAnsi="Times New Roman" w:cs="Times New Roman"/>
          <w:b/>
          <w:sz w:val="28"/>
          <w:szCs w:val="28"/>
          <w:lang w:eastAsia="ru-RU"/>
        </w:rPr>
        <w:t>3</w:t>
      </w:r>
      <w:r w:rsidRPr="000040D9">
        <w:rPr>
          <w:rFonts w:ascii="Times New Roman" w:eastAsia="Times New Roman" w:hAnsi="Times New Roman" w:cs="Times New Roman"/>
          <w:sz w:val="28"/>
          <w:szCs w:val="28"/>
          <w:lang w:eastAsia="ru-RU"/>
        </w:rPr>
        <w:t>.</w:t>
      </w:r>
      <w:r w:rsidRPr="000040D9">
        <w:rPr>
          <w:rFonts w:ascii="Times New Roman" w:eastAsia="Times New Roman" w:hAnsi="Times New Roman" w:cs="Times New Roman"/>
          <w:b/>
          <w:bCs/>
          <w:sz w:val="28"/>
          <w:szCs w:val="28"/>
          <w:lang w:eastAsia="ru-RU"/>
        </w:rPr>
        <w:t>Старооскольская глиняная игрушка. Женский образ.</w:t>
      </w:r>
      <w:r w:rsidRPr="000040D9">
        <w:rPr>
          <w:rFonts w:ascii="Times New Roman" w:eastAsia="Times New Roman" w:hAnsi="Times New Roman" w:cs="Times New Roman"/>
          <w:b/>
          <w:sz w:val="28"/>
          <w:szCs w:val="28"/>
          <w:lang w:eastAsia="ru-RU"/>
        </w:rPr>
        <w:t xml:space="preserve"> </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Баба с кувшином, Барышня с ребенком, Хозяйка. Лепка. Глина.</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Технология изготовления глиняной игрушки. Применение уже </w:t>
      </w:r>
      <w:r w:rsidR="00D5791B" w:rsidRPr="000040D9">
        <w:rPr>
          <w:rFonts w:ascii="Times New Roman" w:eastAsia="Times New Roman" w:hAnsi="Times New Roman" w:cs="Times New Roman"/>
          <w:sz w:val="28"/>
          <w:szCs w:val="28"/>
          <w:lang w:eastAsia="ru-RU"/>
        </w:rPr>
        <w:t>полученных</w:t>
      </w:r>
      <w:r w:rsidRPr="000040D9">
        <w:rPr>
          <w:rFonts w:ascii="Times New Roman" w:eastAsia="Times New Roman" w:hAnsi="Times New Roman" w:cs="Times New Roman"/>
          <w:sz w:val="28"/>
          <w:szCs w:val="28"/>
          <w:lang w:eastAsia="ru-RU"/>
        </w:rPr>
        <w:t xml:space="preserve"> знаний по приемам лепки игрушки. </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p>
    <w:p w:rsidR="00E13EF6" w:rsidRPr="000040D9" w:rsidRDefault="00E13EF6" w:rsidP="000040D9">
      <w:pPr>
        <w:shd w:val="clear" w:color="auto" w:fill="FFFFFF"/>
        <w:spacing w:after="0" w:line="240" w:lineRule="auto"/>
        <w:rPr>
          <w:rFonts w:ascii="Times New Roman" w:eastAsia="Times New Roman" w:hAnsi="Times New Roman" w:cs="Times New Roman"/>
          <w:b/>
          <w:bCs/>
          <w:sz w:val="28"/>
          <w:szCs w:val="28"/>
          <w:lang w:eastAsia="ru-RU"/>
        </w:rPr>
      </w:pPr>
      <w:r w:rsidRPr="000040D9">
        <w:rPr>
          <w:rFonts w:ascii="Times New Roman" w:eastAsia="Times New Roman" w:hAnsi="Times New Roman" w:cs="Times New Roman"/>
          <w:b/>
          <w:sz w:val="28"/>
          <w:szCs w:val="28"/>
          <w:lang w:eastAsia="ru-RU"/>
        </w:rPr>
        <w:t>4</w:t>
      </w:r>
      <w:r w:rsidRPr="000040D9">
        <w:rPr>
          <w:rFonts w:ascii="Times New Roman" w:eastAsia="Times New Roman" w:hAnsi="Times New Roman" w:cs="Times New Roman"/>
          <w:sz w:val="28"/>
          <w:szCs w:val="28"/>
          <w:lang w:eastAsia="ru-RU"/>
        </w:rPr>
        <w:t>.</w:t>
      </w:r>
      <w:r w:rsidRPr="000040D9">
        <w:rPr>
          <w:rFonts w:ascii="Times New Roman" w:eastAsia="Times New Roman" w:hAnsi="Times New Roman" w:cs="Times New Roman"/>
          <w:b/>
          <w:bCs/>
          <w:sz w:val="28"/>
          <w:szCs w:val="28"/>
          <w:lang w:eastAsia="ru-RU"/>
        </w:rPr>
        <w:t xml:space="preserve"> Старооскольская глиняная игрушка. </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Cs/>
          <w:sz w:val="28"/>
          <w:szCs w:val="28"/>
          <w:lang w:eastAsia="ru-RU"/>
        </w:rPr>
        <w:t>Технология изготовления Всадник. Лепка Глина.</w:t>
      </w:r>
      <w:r w:rsidRPr="000040D9">
        <w:rPr>
          <w:rFonts w:ascii="Times New Roman" w:eastAsia="Times New Roman" w:hAnsi="Times New Roman" w:cs="Times New Roman"/>
          <w:sz w:val="28"/>
          <w:szCs w:val="28"/>
          <w:lang w:eastAsia="ru-RU"/>
        </w:rPr>
        <w:t xml:space="preserve"> Формирование умения перерабатывать изученный ранее материал при создании сложного изделия. Работа в материале. Развитие фантазии, образного мышления, художественного вкуса. Самостоятельная работа.</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p>
    <w:p w:rsidR="00E13EF6" w:rsidRPr="000040D9" w:rsidRDefault="00E13EF6" w:rsidP="000040D9">
      <w:pPr>
        <w:shd w:val="clear" w:color="auto" w:fill="FFFFFF"/>
        <w:spacing w:after="0" w:line="240" w:lineRule="auto"/>
        <w:rPr>
          <w:rFonts w:ascii="Times New Roman" w:eastAsia="Times New Roman" w:hAnsi="Times New Roman" w:cs="Times New Roman"/>
          <w:b/>
          <w:bCs/>
          <w:sz w:val="28"/>
          <w:szCs w:val="28"/>
          <w:lang w:eastAsia="ru-RU"/>
        </w:rPr>
      </w:pPr>
      <w:r w:rsidRPr="000040D9">
        <w:rPr>
          <w:rFonts w:ascii="Times New Roman" w:eastAsia="Times New Roman" w:hAnsi="Times New Roman" w:cs="Times New Roman"/>
          <w:b/>
          <w:sz w:val="28"/>
          <w:szCs w:val="28"/>
          <w:lang w:eastAsia="ru-RU"/>
        </w:rPr>
        <w:t>5.</w:t>
      </w:r>
      <w:r w:rsidRPr="000040D9">
        <w:rPr>
          <w:rFonts w:ascii="Times New Roman" w:eastAsia="Times New Roman" w:hAnsi="Times New Roman" w:cs="Times New Roman"/>
          <w:b/>
          <w:bCs/>
          <w:sz w:val="28"/>
          <w:szCs w:val="28"/>
          <w:lang w:eastAsia="ru-RU"/>
        </w:rPr>
        <w:t xml:space="preserve"> Старооскольская глиняная игрушка.</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Cs/>
          <w:sz w:val="28"/>
          <w:szCs w:val="28"/>
          <w:lang w:eastAsia="ru-RU"/>
        </w:rPr>
        <w:t>Ваня гармонист</w:t>
      </w:r>
      <w:r w:rsidRPr="000040D9">
        <w:rPr>
          <w:rFonts w:ascii="Times New Roman" w:eastAsia="Times New Roman" w:hAnsi="Times New Roman" w:cs="Times New Roman"/>
          <w:b/>
          <w:bCs/>
          <w:sz w:val="28"/>
          <w:szCs w:val="28"/>
          <w:lang w:eastAsia="ru-RU"/>
        </w:rPr>
        <w:t xml:space="preserve">. </w:t>
      </w:r>
      <w:r w:rsidRPr="000040D9">
        <w:rPr>
          <w:rFonts w:ascii="Times New Roman" w:eastAsia="Times New Roman" w:hAnsi="Times New Roman" w:cs="Times New Roman"/>
          <w:bCs/>
          <w:sz w:val="28"/>
          <w:szCs w:val="28"/>
          <w:lang w:eastAsia="ru-RU"/>
        </w:rPr>
        <w:t xml:space="preserve">Глина. Лепка. Технология изготовления сложной формы. </w:t>
      </w:r>
      <w:r w:rsidRPr="000040D9">
        <w:rPr>
          <w:rFonts w:ascii="Times New Roman" w:eastAsia="Times New Roman" w:hAnsi="Times New Roman" w:cs="Times New Roman"/>
          <w:sz w:val="28"/>
          <w:szCs w:val="28"/>
          <w:lang w:eastAsia="ru-RU"/>
        </w:rPr>
        <w:t>Развитие фантазии, образного мышления, художественного вкуса. Самостоятельная работа.</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t>6</w:t>
      </w:r>
      <w:r w:rsidRPr="000040D9">
        <w:rPr>
          <w:rFonts w:ascii="Times New Roman" w:eastAsia="Times New Roman" w:hAnsi="Times New Roman" w:cs="Times New Roman"/>
          <w:sz w:val="28"/>
          <w:szCs w:val="28"/>
          <w:lang w:eastAsia="ru-RU"/>
        </w:rPr>
        <w:t>.</w:t>
      </w:r>
      <w:r w:rsidRPr="000040D9">
        <w:rPr>
          <w:rFonts w:ascii="Times New Roman" w:eastAsia="Times New Roman" w:hAnsi="Times New Roman" w:cs="Times New Roman"/>
          <w:b/>
          <w:bCs/>
          <w:sz w:val="28"/>
          <w:szCs w:val="28"/>
          <w:lang w:eastAsia="ru-RU"/>
        </w:rPr>
        <w:t>Роспись Старооскольской игрушки.</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Познакомить с особенностью росписи Старооскольской игрушки, дать понятие «орнамент», «узор». Научиться применять полученные знания о выразительных средствах: ритм, линия, пятно, силуэт, при создании орнамента росписи игрушки, приобретение навыка ритмичного заполнения поверхности. Освоение особенности пропорций и росписи игрушки.</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Самостоятельная работа: зарисовки орнамента (узора) характерного </w:t>
      </w:r>
      <w:proofErr w:type="gramStart"/>
      <w:r w:rsidRPr="000040D9">
        <w:rPr>
          <w:rFonts w:ascii="Times New Roman" w:eastAsia="Times New Roman" w:hAnsi="Times New Roman" w:cs="Times New Roman"/>
          <w:sz w:val="28"/>
          <w:szCs w:val="28"/>
          <w:lang w:eastAsia="ru-RU"/>
        </w:rPr>
        <w:t>для</w:t>
      </w:r>
      <w:proofErr w:type="gramEnd"/>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Старооскольской игрушки. </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p>
    <w:p w:rsidR="00E13EF6" w:rsidRPr="000040D9" w:rsidRDefault="00E13EF6" w:rsidP="000040D9">
      <w:pPr>
        <w:shd w:val="clear" w:color="auto" w:fill="FFFFFF"/>
        <w:spacing w:after="0" w:line="240" w:lineRule="auto"/>
        <w:rPr>
          <w:rFonts w:ascii="Times New Roman" w:eastAsia="Times New Roman" w:hAnsi="Times New Roman" w:cs="Times New Roman"/>
          <w:b/>
          <w:bCs/>
          <w:sz w:val="28"/>
          <w:szCs w:val="28"/>
          <w:lang w:eastAsia="ru-RU"/>
        </w:rPr>
      </w:pPr>
      <w:r w:rsidRPr="000040D9">
        <w:rPr>
          <w:rFonts w:ascii="Times New Roman" w:eastAsia="Times New Roman" w:hAnsi="Times New Roman" w:cs="Times New Roman"/>
          <w:b/>
          <w:sz w:val="28"/>
          <w:szCs w:val="28"/>
          <w:lang w:eastAsia="ru-RU"/>
        </w:rPr>
        <w:t>7</w:t>
      </w:r>
      <w:r w:rsidRPr="000040D9">
        <w:rPr>
          <w:rFonts w:ascii="Times New Roman" w:eastAsia="Times New Roman" w:hAnsi="Times New Roman" w:cs="Times New Roman"/>
          <w:sz w:val="28"/>
          <w:szCs w:val="28"/>
          <w:lang w:eastAsia="ru-RU"/>
        </w:rPr>
        <w:t>.</w:t>
      </w:r>
      <w:r w:rsidRPr="000040D9">
        <w:rPr>
          <w:rFonts w:ascii="Times New Roman" w:eastAsia="Times New Roman" w:hAnsi="Times New Roman" w:cs="Times New Roman"/>
          <w:b/>
          <w:bCs/>
          <w:sz w:val="28"/>
          <w:szCs w:val="28"/>
          <w:lang w:eastAsia="ru-RU"/>
        </w:rPr>
        <w:t xml:space="preserve"> Старооскольская глиняная игрушка.</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lastRenderedPageBreak/>
        <w:t>Образ Медведя. Глина. Лепка.</w:t>
      </w:r>
      <w:r w:rsidRPr="000040D9">
        <w:rPr>
          <w:rFonts w:ascii="Times New Roman" w:eastAsia="Times New Roman" w:hAnsi="Times New Roman" w:cs="Times New Roman"/>
          <w:bCs/>
          <w:sz w:val="28"/>
          <w:szCs w:val="28"/>
          <w:lang w:eastAsia="ru-RU"/>
        </w:rPr>
        <w:t xml:space="preserve"> Технология изготовления сложной формы. </w:t>
      </w:r>
      <w:r w:rsidRPr="000040D9">
        <w:rPr>
          <w:rFonts w:ascii="Times New Roman" w:eastAsia="Times New Roman" w:hAnsi="Times New Roman" w:cs="Times New Roman"/>
          <w:sz w:val="28"/>
          <w:szCs w:val="28"/>
          <w:lang w:eastAsia="ru-RU"/>
        </w:rPr>
        <w:t>Развитие фантазии, образного мышления, художественного вкуса. Самостоятельная работа.</w:t>
      </w:r>
    </w:p>
    <w:p w:rsidR="00D5791B" w:rsidRPr="000040D9" w:rsidRDefault="00D5791B" w:rsidP="000040D9">
      <w:pPr>
        <w:shd w:val="clear" w:color="auto" w:fill="FFFFFF"/>
        <w:spacing w:after="0" w:line="240" w:lineRule="auto"/>
        <w:rPr>
          <w:rFonts w:ascii="Times New Roman" w:eastAsia="Times New Roman" w:hAnsi="Times New Roman" w:cs="Times New Roman"/>
          <w:sz w:val="28"/>
          <w:szCs w:val="28"/>
          <w:lang w:eastAsia="ru-RU"/>
        </w:rPr>
      </w:pP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p>
    <w:p w:rsidR="00E13EF6" w:rsidRPr="000040D9" w:rsidRDefault="00E13EF6" w:rsidP="000040D9">
      <w:pPr>
        <w:shd w:val="clear" w:color="auto" w:fill="FFFFFF"/>
        <w:spacing w:after="0" w:line="240" w:lineRule="auto"/>
        <w:rPr>
          <w:rFonts w:ascii="Times New Roman" w:eastAsia="Times New Roman" w:hAnsi="Times New Roman" w:cs="Times New Roman"/>
          <w:b/>
          <w:bCs/>
          <w:sz w:val="28"/>
          <w:szCs w:val="28"/>
          <w:lang w:eastAsia="ru-RU"/>
        </w:rPr>
      </w:pPr>
      <w:r w:rsidRPr="000040D9">
        <w:rPr>
          <w:rFonts w:ascii="Times New Roman" w:eastAsia="Times New Roman" w:hAnsi="Times New Roman" w:cs="Times New Roman"/>
          <w:b/>
          <w:sz w:val="28"/>
          <w:szCs w:val="28"/>
          <w:lang w:eastAsia="ru-RU"/>
        </w:rPr>
        <w:t>8.</w:t>
      </w:r>
      <w:r w:rsidRPr="000040D9">
        <w:rPr>
          <w:rFonts w:ascii="Times New Roman" w:eastAsia="Times New Roman" w:hAnsi="Times New Roman" w:cs="Times New Roman"/>
          <w:b/>
          <w:bCs/>
          <w:sz w:val="28"/>
          <w:szCs w:val="28"/>
          <w:lang w:eastAsia="ru-RU"/>
        </w:rPr>
        <w:t xml:space="preserve"> Старооскольская глиняная игрушка.</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Образ Лисы. Глина. Лепка.</w:t>
      </w:r>
      <w:r w:rsidRPr="000040D9">
        <w:rPr>
          <w:rFonts w:ascii="Times New Roman" w:eastAsia="Times New Roman" w:hAnsi="Times New Roman" w:cs="Times New Roman"/>
          <w:bCs/>
          <w:sz w:val="28"/>
          <w:szCs w:val="28"/>
          <w:lang w:eastAsia="ru-RU"/>
        </w:rPr>
        <w:t xml:space="preserve"> Технология изготовления сложной формы. </w:t>
      </w:r>
      <w:r w:rsidRPr="000040D9">
        <w:rPr>
          <w:rFonts w:ascii="Times New Roman" w:eastAsia="Times New Roman" w:hAnsi="Times New Roman" w:cs="Times New Roman"/>
          <w:sz w:val="28"/>
          <w:szCs w:val="28"/>
          <w:lang w:eastAsia="ru-RU"/>
        </w:rPr>
        <w:t>Развитие фантазии, образного мышления, художественного вкуса. Самостоятельная работа.</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t>9.Роспись обожженных изделий.</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Познакомить с особенностью росписи Старооскольской игрушки, дать понятие «орнамент», «узор». Научиться применять полученные знания о выразительных средствах: ритм, линия, пятно, силуэт, при создании орнамента росписи игрушки, приобретение навыка ритмичного заполнения поверхности. Освоение особенности пропорций и росписи игрушки.</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Самостоятельная работа: зарисовки орнамента (узора) характерного </w:t>
      </w:r>
      <w:proofErr w:type="gramStart"/>
      <w:r w:rsidRPr="000040D9">
        <w:rPr>
          <w:rFonts w:ascii="Times New Roman" w:eastAsia="Times New Roman" w:hAnsi="Times New Roman" w:cs="Times New Roman"/>
          <w:sz w:val="28"/>
          <w:szCs w:val="28"/>
          <w:lang w:eastAsia="ru-RU"/>
        </w:rPr>
        <w:t>для</w:t>
      </w:r>
      <w:proofErr w:type="gramEnd"/>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Старооскольской игрушки. </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p>
    <w:p w:rsidR="00E13EF6" w:rsidRPr="000040D9" w:rsidRDefault="00E13EF6" w:rsidP="000040D9">
      <w:pPr>
        <w:shd w:val="clear" w:color="auto" w:fill="FFFFFF"/>
        <w:spacing w:after="0" w:line="240" w:lineRule="auto"/>
        <w:rPr>
          <w:rFonts w:ascii="Times New Roman" w:eastAsia="Times New Roman" w:hAnsi="Times New Roman" w:cs="Times New Roman"/>
          <w:b/>
          <w:sz w:val="28"/>
          <w:szCs w:val="28"/>
          <w:lang w:eastAsia="ru-RU"/>
        </w:rPr>
      </w:pPr>
      <w:r w:rsidRPr="000040D9">
        <w:rPr>
          <w:rFonts w:ascii="Times New Roman" w:eastAsia="Times New Roman" w:hAnsi="Times New Roman" w:cs="Times New Roman"/>
          <w:b/>
          <w:sz w:val="28"/>
          <w:szCs w:val="28"/>
          <w:lang w:eastAsia="ru-RU"/>
        </w:rPr>
        <w:t xml:space="preserve">10.Создание творческой композиции по мотивам </w:t>
      </w:r>
      <w:proofErr w:type="spellStart"/>
      <w:r w:rsidRPr="000040D9">
        <w:rPr>
          <w:rFonts w:ascii="Times New Roman" w:eastAsia="Times New Roman" w:hAnsi="Times New Roman" w:cs="Times New Roman"/>
          <w:b/>
          <w:sz w:val="28"/>
          <w:szCs w:val="28"/>
          <w:lang w:eastAsia="ru-RU"/>
        </w:rPr>
        <w:t>Староосколской</w:t>
      </w:r>
      <w:proofErr w:type="spellEnd"/>
      <w:r w:rsidRPr="000040D9">
        <w:rPr>
          <w:rFonts w:ascii="Times New Roman" w:eastAsia="Times New Roman" w:hAnsi="Times New Roman" w:cs="Times New Roman"/>
          <w:b/>
          <w:sz w:val="28"/>
          <w:szCs w:val="28"/>
          <w:lang w:eastAsia="ru-RU"/>
        </w:rPr>
        <w:t xml:space="preserve"> глиняной игрушки.</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Составление эскиза на бумаге. Работа в материале. Развитие фантазии, образного мышления, художественного вкуса. Самостоятельная работа: работа над эскизом, собственной композиции.</w:t>
      </w:r>
    </w:p>
    <w:p w:rsidR="00E13EF6" w:rsidRPr="000040D9" w:rsidRDefault="00E13EF6" w:rsidP="000040D9">
      <w:pPr>
        <w:shd w:val="clear" w:color="auto" w:fill="FFFFFF"/>
        <w:spacing w:after="0" w:line="240" w:lineRule="auto"/>
        <w:rPr>
          <w:rFonts w:ascii="Times New Roman" w:eastAsia="Times New Roman" w:hAnsi="Times New Roman" w:cs="Times New Roman"/>
          <w:b/>
          <w:sz w:val="28"/>
          <w:szCs w:val="28"/>
          <w:lang w:eastAsia="ru-RU"/>
        </w:rPr>
      </w:pP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t>11.Роспись обожженной композиции</w:t>
      </w:r>
      <w:r w:rsidRPr="000040D9">
        <w:rPr>
          <w:rFonts w:ascii="Times New Roman" w:eastAsia="Times New Roman" w:hAnsi="Times New Roman" w:cs="Times New Roman"/>
          <w:sz w:val="28"/>
          <w:szCs w:val="28"/>
          <w:lang w:eastAsia="ru-RU"/>
        </w:rPr>
        <w:t>.</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Научиться применять полученные знания о выразительных средствах: ритм, линия, пятно, силуэт, при создании орнамента росписи игрушки, приобретение навыка ритмичного заполнения поверхности. Освоение особенности пропорций и росписи игрушки.</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Самостоятельная работа: зарисовки орнамента (узора) характерного </w:t>
      </w:r>
      <w:proofErr w:type="gramStart"/>
      <w:r w:rsidRPr="000040D9">
        <w:rPr>
          <w:rFonts w:ascii="Times New Roman" w:eastAsia="Times New Roman" w:hAnsi="Times New Roman" w:cs="Times New Roman"/>
          <w:sz w:val="28"/>
          <w:szCs w:val="28"/>
          <w:lang w:eastAsia="ru-RU"/>
        </w:rPr>
        <w:t>для</w:t>
      </w:r>
      <w:proofErr w:type="gramEnd"/>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Старооскольской игрушки. </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t>12.Лепка натюрморта с натуры. Зарисовки эскизов</w:t>
      </w:r>
      <w:r w:rsidRPr="000040D9">
        <w:rPr>
          <w:rFonts w:ascii="Times New Roman" w:eastAsia="Times New Roman" w:hAnsi="Times New Roman" w:cs="Times New Roman"/>
          <w:sz w:val="28"/>
          <w:szCs w:val="28"/>
          <w:lang w:eastAsia="ru-RU"/>
        </w:rPr>
        <w:t>. Самостоятельная работа. Бумага, карандаш.</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t>13</w:t>
      </w:r>
      <w:r w:rsidRPr="000040D9">
        <w:rPr>
          <w:rFonts w:ascii="Times New Roman" w:eastAsia="Times New Roman" w:hAnsi="Times New Roman" w:cs="Times New Roman"/>
          <w:sz w:val="28"/>
          <w:szCs w:val="28"/>
          <w:lang w:eastAsia="ru-RU"/>
        </w:rPr>
        <w:t>.</w:t>
      </w:r>
      <w:r w:rsidRPr="000040D9">
        <w:rPr>
          <w:rFonts w:ascii="Times New Roman" w:eastAsia="Times New Roman" w:hAnsi="Times New Roman" w:cs="Times New Roman"/>
          <w:b/>
          <w:bCs/>
          <w:sz w:val="28"/>
          <w:szCs w:val="28"/>
          <w:lang w:eastAsia="ru-RU"/>
        </w:rPr>
        <w:t>Лепка натюрморта из 2-3-х предметов с натуры. Контррельеф.</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Углубление знаний о видах рельефа. Соединение в одной работе элементов разных видов рельефа. Передача в рельефном изображении планов и пространства. Особенности лепки рельефа с натуры. Закрепить и углубить знания о приемах лепки с натуры. Познакомить со способами передачи планов в рельефе. Вылепить с натуры рельеф натюрморта из 3-х предметов быта, сочетая в работе разные виды рельефа.</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lastRenderedPageBreak/>
        <w:t>14.</w:t>
      </w:r>
      <w:r w:rsidRPr="000040D9">
        <w:rPr>
          <w:rFonts w:ascii="Times New Roman" w:eastAsia="Times New Roman" w:hAnsi="Times New Roman" w:cs="Times New Roman"/>
          <w:b/>
          <w:bCs/>
          <w:sz w:val="28"/>
          <w:szCs w:val="28"/>
          <w:lang w:eastAsia="ru-RU"/>
        </w:rPr>
        <w:t>Лепка натюрморта из 2-3-х предметов с натуры. Барельеф.</w:t>
      </w:r>
    </w:p>
    <w:p w:rsidR="00E13EF6" w:rsidRPr="000040D9" w:rsidRDefault="00E13EF6" w:rsidP="000040D9">
      <w:pPr>
        <w:shd w:val="clear" w:color="auto" w:fill="FFFFFF"/>
        <w:spacing w:after="0" w:line="240" w:lineRule="auto"/>
        <w:ind w:left="14" w:right="-43"/>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Углубление знаний о видах рельефа, его разновидностями - барельеф, поэтапная работа над барельефом. Самостоятельная работа: Выполнение зарисовок с натуры.</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t>15</w:t>
      </w:r>
      <w:r w:rsidRPr="000040D9">
        <w:rPr>
          <w:rFonts w:ascii="Times New Roman" w:eastAsia="Times New Roman" w:hAnsi="Times New Roman" w:cs="Times New Roman"/>
          <w:sz w:val="28"/>
          <w:szCs w:val="28"/>
          <w:lang w:eastAsia="ru-RU"/>
        </w:rPr>
        <w:t>.</w:t>
      </w:r>
      <w:r w:rsidRPr="000040D9">
        <w:rPr>
          <w:rFonts w:ascii="Times New Roman" w:eastAsia="Times New Roman" w:hAnsi="Times New Roman" w:cs="Times New Roman"/>
          <w:b/>
          <w:bCs/>
          <w:sz w:val="28"/>
          <w:szCs w:val="28"/>
          <w:lang w:eastAsia="ru-RU"/>
        </w:rPr>
        <w:t> Лепка натюрморта из 2-3-х предметов с натуры. Горельеф.</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Углубление знаний о видах рельефа, его разновидностями горельеф, поэтапная работа над горельефом. Самостоятельная работа: Выполнение зарисовок с натуры.</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sz w:val="28"/>
          <w:szCs w:val="28"/>
          <w:lang w:eastAsia="ru-RU"/>
        </w:rPr>
        <w:t xml:space="preserve">16. Архитектурные мотивы. </w:t>
      </w:r>
      <w:r w:rsidRPr="000040D9">
        <w:rPr>
          <w:rFonts w:ascii="Times New Roman" w:eastAsia="Times New Roman" w:hAnsi="Times New Roman" w:cs="Times New Roman"/>
          <w:b/>
          <w:bCs/>
          <w:sz w:val="28"/>
          <w:szCs w:val="28"/>
          <w:lang w:eastAsia="ru-RU"/>
        </w:rPr>
        <w:t>Беседа об архитектуре. Зарисовки архитектурных построек на основе простых геометрических тел</w:t>
      </w:r>
      <w:r w:rsidRPr="000040D9">
        <w:rPr>
          <w:rFonts w:ascii="Times New Roman" w:eastAsia="Times New Roman" w:hAnsi="Times New Roman" w:cs="Times New Roman"/>
          <w:sz w:val="28"/>
          <w:szCs w:val="28"/>
          <w:lang w:eastAsia="ru-RU"/>
        </w:rPr>
        <w:t>.</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Беседа об архитектуре, деревянном зодчестве и русской архитектуре 16–17 веков. Показ слайдов, иллюстраций. Самостоятельная работа: Зарисовки в альбом эскизов будущих работ (список работ по теме детям будет дан).</w:t>
      </w:r>
    </w:p>
    <w:p w:rsidR="00E13EF6" w:rsidRPr="000040D9" w:rsidRDefault="00E13EF6"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Развитие образного мышления, способность передать характер формы. Формирование навыка стилизации природных форм. Самостоятельная работа: выполнение зарисовок. </w:t>
      </w:r>
      <w:r w:rsidRPr="000040D9">
        <w:rPr>
          <w:rFonts w:ascii="Times New Roman" w:eastAsia="Times New Roman" w:hAnsi="Times New Roman" w:cs="Times New Roman"/>
          <w:b/>
          <w:sz w:val="28"/>
          <w:szCs w:val="28"/>
          <w:lang w:eastAsia="ru-RU"/>
        </w:rPr>
        <w:t>Зачет.</w:t>
      </w:r>
    </w:p>
    <w:p w:rsidR="00901884" w:rsidRPr="000040D9" w:rsidRDefault="00901884" w:rsidP="000040D9">
      <w:pPr>
        <w:shd w:val="clear" w:color="auto" w:fill="FFFFFF"/>
        <w:spacing w:after="0" w:line="240" w:lineRule="auto"/>
        <w:rPr>
          <w:rFonts w:ascii="Times New Roman" w:eastAsia="Times New Roman" w:hAnsi="Times New Roman" w:cs="Times New Roman"/>
          <w:sz w:val="28"/>
          <w:szCs w:val="28"/>
          <w:lang w:eastAsia="ru-RU"/>
        </w:rPr>
      </w:pPr>
    </w:p>
    <w:p w:rsidR="009A7CBD" w:rsidRPr="000040D9" w:rsidRDefault="009A7CBD" w:rsidP="000040D9">
      <w:pPr>
        <w:spacing w:after="0" w:line="240" w:lineRule="auto"/>
        <w:rPr>
          <w:rFonts w:ascii="Times New Roman" w:hAnsi="Times New Roman" w:cs="Times New Roman"/>
          <w:sz w:val="28"/>
          <w:szCs w:val="28"/>
        </w:rPr>
      </w:pPr>
    </w:p>
    <w:p w:rsidR="009A7CBD" w:rsidRPr="000040D9" w:rsidRDefault="009A7CBD" w:rsidP="000040D9">
      <w:pPr>
        <w:shd w:val="clear" w:color="auto" w:fill="FFFFFF"/>
        <w:spacing w:after="0" w:line="240" w:lineRule="auto"/>
        <w:rPr>
          <w:rFonts w:ascii="Times New Roman" w:eastAsia="Times New Roman" w:hAnsi="Times New Roman" w:cs="Times New Roman"/>
          <w:b/>
          <w:bCs/>
          <w:sz w:val="28"/>
          <w:szCs w:val="28"/>
          <w:lang w:eastAsia="ru-RU"/>
        </w:rPr>
      </w:pPr>
      <w:r w:rsidRPr="000040D9">
        <w:rPr>
          <w:rFonts w:ascii="Times New Roman" w:hAnsi="Times New Roman" w:cs="Times New Roman"/>
          <w:sz w:val="28"/>
          <w:szCs w:val="28"/>
        </w:rPr>
        <w:t xml:space="preserve">                  </w:t>
      </w:r>
      <w:r w:rsidRPr="000040D9">
        <w:rPr>
          <w:rFonts w:ascii="Times New Roman" w:eastAsia="Times New Roman" w:hAnsi="Times New Roman" w:cs="Times New Roman"/>
          <w:b/>
          <w:bCs/>
          <w:sz w:val="28"/>
          <w:szCs w:val="28"/>
          <w:lang w:eastAsia="ru-RU"/>
        </w:rPr>
        <w:t xml:space="preserve">. ТРЕБОВАНИЯ К УРОВНЮ ПОДГОТОВКИ </w:t>
      </w:r>
      <w:proofErr w:type="gramStart"/>
      <w:r w:rsidRPr="000040D9">
        <w:rPr>
          <w:rFonts w:ascii="Times New Roman" w:eastAsia="Times New Roman" w:hAnsi="Times New Roman" w:cs="Times New Roman"/>
          <w:b/>
          <w:bCs/>
          <w:sz w:val="28"/>
          <w:szCs w:val="28"/>
          <w:lang w:eastAsia="ru-RU"/>
        </w:rPr>
        <w:t>ОБУЧАЮЩИХСЯ</w:t>
      </w:r>
      <w:proofErr w:type="gramEnd"/>
      <w:r w:rsidRPr="000040D9">
        <w:rPr>
          <w:rFonts w:ascii="Times New Roman" w:eastAsia="Times New Roman" w:hAnsi="Times New Roman" w:cs="Times New Roman"/>
          <w:b/>
          <w:bCs/>
          <w:sz w:val="28"/>
          <w:szCs w:val="28"/>
          <w:lang w:eastAsia="ru-RU"/>
        </w:rPr>
        <w:t xml:space="preserve"> </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Раздел содержит перечень знаний, умений и навыков, приобретение которых обеспечивает программа учебного предмета «Скульптура»:</w:t>
      </w:r>
    </w:p>
    <w:p w:rsidR="009A7CBD" w:rsidRPr="000040D9" w:rsidRDefault="009A7CBD" w:rsidP="000040D9">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proofErr w:type="gramStart"/>
      <w:r w:rsidRPr="000040D9">
        <w:rPr>
          <w:rFonts w:ascii="Times New Roman" w:eastAsia="Times New Roman" w:hAnsi="Times New Roman" w:cs="Times New Roman"/>
          <w:sz w:val="28"/>
          <w:szCs w:val="28"/>
          <w:lang w:eastAsia="ru-RU"/>
        </w:rPr>
        <w:t>Знание понятий «скульптура», «объемность», «пропорция», «характер предметов», «плоскость», «декоративность», «рельеф», «круговой обзор», «композиция».</w:t>
      </w:r>
      <w:proofErr w:type="gramEnd"/>
    </w:p>
    <w:p w:rsidR="009A7CBD" w:rsidRPr="000040D9" w:rsidRDefault="009A7CBD" w:rsidP="000040D9">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Знание оборудования и различных пластических материалов.</w:t>
      </w:r>
    </w:p>
    <w:p w:rsidR="009A7CBD" w:rsidRPr="000040D9" w:rsidRDefault="009A7CBD" w:rsidP="000040D9">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Умение наблюдать предмет, анализировать его объем, пропорции, форму.</w:t>
      </w:r>
    </w:p>
    <w:p w:rsidR="009A7CBD" w:rsidRPr="000040D9" w:rsidRDefault="009A7CBD" w:rsidP="000040D9">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Умение передавать массу, объем, пропорции, характерные особенности предметов.</w:t>
      </w:r>
    </w:p>
    <w:p w:rsidR="009A7CBD" w:rsidRPr="000040D9" w:rsidRDefault="009A7CBD" w:rsidP="000040D9">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Умение работать с натуры и по памяти.</w:t>
      </w:r>
    </w:p>
    <w:p w:rsidR="009A7CBD" w:rsidRPr="000040D9" w:rsidRDefault="009A7CBD" w:rsidP="000040D9">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Умение применять технические приемы лепки рельефа и росписи.</w:t>
      </w:r>
    </w:p>
    <w:p w:rsidR="009A7CBD" w:rsidRPr="000040D9" w:rsidRDefault="009A7CBD" w:rsidP="000040D9">
      <w:pPr>
        <w:numPr>
          <w:ilvl w:val="0"/>
          <w:numId w:val="13"/>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Навыки конструктивного и пластического способов лепки.</w:t>
      </w:r>
    </w:p>
    <w:p w:rsidR="009A7CBD" w:rsidRPr="000040D9" w:rsidRDefault="009A7CBD" w:rsidP="000040D9">
      <w:pPr>
        <w:shd w:val="clear" w:color="auto" w:fill="FFFFFF"/>
        <w:spacing w:after="0" w:line="240" w:lineRule="auto"/>
        <w:ind w:left="720"/>
        <w:rPr>
          <w:rFonts w:ascii="Times New Roman" w:eastAsia="Times New Roman" w:hAnsi="Times New Roman" w:cs="Times New Roman"/>
          <w:sz w:val="28"/>
          <w:szCs w:val="28"/>
          <w:lang w:eastAsia="ru-RU"/>
        </w:rPr>
      </w:pPr>
    </w:p>
    <w:p w:rsidR="009A7CBD" w:rsidRPr="000040D9" w:rsidRDefault="009A7CBD"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B56118" w:rsidRPr="000040D9" w:rsidRDefault="009A7CBD" w:rsidP="000040D9">
      <w:pPr>
        <w:pStyle w:val="a3"/>
        <w:numPr>
          <w:ilvl w:val="0"/>
          <w:numId w:val="10"/>
        </w:numPr>
        <w:shd w:val="clear" w:color="auto" w:fill="FFFFFF"/>
        <w:spacing w:after="0" w:line="240" w:lineRule="auto"/>
        <w:jc w:val="center"/>
        <w:rPr>
          <w:rFonts w:ascii="Times New Roman" w:eastAsia="Times New Roman" w:hAnsi="Times New Roman" w:cs="Times New Roman"/>
          <w:b/>
          <w:bCs/>
          <w:sz w:val="28"/>
          <w:szCs w:val="28"/>
          <w:lang w:eastAsia="ru-RU"/>
        </w:rPr>
      </w:pPr>
      <w:r w:rsidRPr="000040D9">
        <w:rPr>
          <w:rFonts w:ascii="Times New Roman" w:eastAsia="Times New Roman" w:hAnsi="Times New Roman" w:cs="Times New Roman"/>
          <w:b/>
          <w:bCs/>
          <w:sz w:val="28"/>
          <w:szCs w:val="28"/>
          <w:lang w:eastAsia="ru-RU"/>
        </w:rPr>
        <w:t>ФОРМЫ И МЕТОДЫ КОНТРОЛЯ, СИСТЕМА ОЦЕНОК</w:t>
      </w:r>
    </w:p>
    <w:p w:rsidR="009A7CBD" w:rsidRPr="000040D9" w:rsidRDefault="009A7CBD" w:rsidP="000040D9">
      <w:pPr>
        <w:shd w:val="clear" w:color="auto" w:fill="FFFFFF"/>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iCs/>
          <w:sz w:val="28"/>
          <w:szCs w:val="28"/>
          <w:lang w:eastAsia="ru-RU"/>
        </w:rPr>
        <w:t>Аттестация: цели, виды, форма, содержание</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Программа предусматривает текущий контроль, промежуточную аттестацию. Промежуточная аттестация (зачет) проводится в форме творческих просмо</w:t>
      </w:r>
      <w:r w:rsidR="00D5791B" w:rsidRPr="000040D9">
        <w:rPr>
          <w:rFonts w:ascii="Times New Roman" w:eastAsia="Times New Roman" w:hAnsi="Times New Roman" w:cs="Times New Roman"/>
          <w:sz w:val="28"/>
          <w:szCs w:val="28"/>
          <w:lang w:eastAsia="ru-RU"/>
        </w:rPr>
        <w:t>тров работ учащихся в 6-м, 8-м,</w:t>
      </w:r>
      <w:r w:rsidRPr="000040D9">
        <w:rPr>
          <w:rFonts w:ascii="Times New Roman" w:eastAsia="Times New Roman" w:hAnsi="Times New Roman" w:cs="Times New Roman"/>
          <w:sz w:val="28"/>
          <w:szCs w:val="28"/>
          <w:lang w:eastAsia="ru-RU"/>
        </w:rPr>
        <w:t xml:space="preserve"> полугодиях за счет аудиторного времени. На просмотрах учащимся выставляется оценка за полугодие. Одной </w:t>
      </w:r>
      <w:r w:rsidRPr="000040D9">
        <w:rPr>
          <w:rFonts w:ascii="Times New Roman" w:eastAsia="Times New Roman" w:hAnsi="Times New Roman" w:cs="Times New Roman"/>
          <w:sz w:val="28"/>
          <w:szCs w:val="28"/>
          <w:lang w:eastAsia="ru-RU"/>
        </w:rPr>
        <w:lastRenderedPageBreak/>
        <w:t>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p>
    <w:p w:rsidR="009A7CBD" w:rsidRPr="000040D9" w:rsidRDefault="009A7CBD" w:rsidP="000040D9">
      <w:pPr>
        <w:shd w:val="clear" w:color="auto" w:fill="FFFFFF"/>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iCs/>
          <w:sz w:val="28"/>
          <w:szCs w:val="28"/>
          <w:lang w:eastAsia="ru-RU"/>
        </w:rPr>
        <w:t>Критерии оценок</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Оценивание работ осуществляется по следующим критериям:</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w:t>
      </w:r>
      <w:r w:rsidRPr="000040D9">
        <w:rPr>
          <w:rFonts w:ascii="Times New Roman" w:eastAsia="Times New Roman" w:hAnsi="Times New Roman" w:cs="Times New Roman"/>
          <w:iCs/>
          <w:sz w:val="28"/>
          <w:szCs w:val="28"/>
          <w:lang w:eastAsia="ru-RU"/>
        </w:rPr>
        <w:t>5” («отлично») </w:t>
      </w:r>
      <w:r w:rsidRPr="000040D9">
        <w:rPr>
          <w:rFonts w:ascii="Times New Roman" w:eastAsia="Times New Roman" w:hAnsi="Times New Roman" w:cs="Times New Roman"/>
          <w:sz w:val="28"/>
          <w:szCs w:val="28"/>
          <w:lang w:eastAsia="ru-RU"/>
        </w:rPr>
        <w:t>- ученик выполнил работу в полном объеме с соблюдением необходимой последовательности, составил композицию, учитывая законы композиции, проявил фантазию, творческий подход, технически грамотно подошел к решению задачи;</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w:t>
      </w:r>
      <w:r w:rsidRPr="000040D9">
        <w:rPr>
          <w:rFonts w:ascii="Times New Roman" w:eastAsia="Times New Roman" w:hAnsi="Times New Roman" w:cs="Times New Roman"/>
          <w:iCs/>
          <w:sz w:val="28"/>
          <w:szCs w:val="28"/>
          <w:lang w:eastAsia="ru-RU"/>
        </w:rPr>
        <w:t>4” («хорошо») </w:t>
      </w:r>
      <w:r w:rsidRPr="000040D9">
        <w:rPr>
          <w:rFonts w:ascii="Times New Roman" w:eastAsia="Times New Roman" w:hAnsi="Times New Roman" w:cs="Times New Roman"/>
          <w:sz w:val="28"/>
          <w:szCs w:val="28"/>
          <w:lang w:eastAsia="ru-RU"/>
        </w:rPr>
        <w:t>- в работе есть незначительные недочеты в композиции и в цветовом решении, при работе в материале есть небрежность;</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w:t>
      </w:r>
      <w:r w:rsidRPr="000040D9">
        <w:rPr>
          <w:rFonts w:ascii="Times New Roman" w:eastAsia="Times New Roman" w:hAnsi="Times New Roman" w:cs="Times New Roman"/>
          <w:iCs/>
          <w:sz w:val="28"/>
          <w:szCs w:val="28"/>
          <w:lang w:eastAsia="ru-RU"/>
        </w:rPr>
        <w:t>3” («удовлетворительно») </w:t>
      </w:r>
      <w:r w:rsidRPr="000040D9">
        <w:rPr>
          <w:rFonts w:ascii="Times New Roman" w:eastAsia="Times New Roman" w:hAnsi="Times New Roman" w:cs="Times New Roman"/>
          <w:sz w:val="28"/>
          <w:szCs w:val="28"/>
          <w:lang w:eastAsia="ru-RU"/>
        </w:rPr>
        <w:t>- работа выполнена под руководством преподавателя, самостоятельность обучающегося практически отсутствует, работа выполнена неряшливо, ученик безынициативен.</w:t>
      </w:r>
    </w:p>
    <w:p w:rsidR="00D5791B" w:rsidRPr="000040D9" w:rsidRDefault="00D5791B" w:rsidP="000040D9">
      <w:pPr>
        <w:shd w:val="clear" w:color="auto" w:fill="FFFFFF"/>
        <w:spacing w:after="0" w:line="240" w:lineRule="auto"/>
        <w:rPr>
          <w:rFonts w:ascii="Times New Roman" w:eastAsia="Times New Roman" w:hAnsi="Times New Roman" w:cs="Times New Roman"/>
          <w:sz w:val="28"/>
          <w:szCs w:val="28"/>
          <w:lang w:eastAsia="ru-RU"/>
        </w:rPr>
      </w:pP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p>
    <w:p w:rsidR="009A7CBD" w:rsidRPr="000040D9" w:rsidRDefault="009A7CBD" w:rsidP="000040D9">
      <w:pPr>
        <w:shd w:val="clear" w:color="auto" w:fill="FFFFFF"/>
        <w:spacing w:after="0" w:line="240" w:lineRule="auto"/>
        <w:jc w:val="center"/>
        <w:rPr>
          <w:rFonts w:ascii="Times New Roman" w:eastAsia="Times New Roman" w:hAnsi="Times New Roman" w:cs="Times New Roman"/>
          <w:b/>
          <w:bCs/>
          <w:sz w:val="28"/>
          <w:szCs w:val="28"/>
          <w:lang w:eastAsia="ru-RU"/>
        </w:rPr>
      </w:pPr>
      <w:r w:rsidRPr="000040D9">
        <w:rPr>
          <w:rFonts w:ascii="Times New Roman" w:eastAsia="Times New Roman" w:hAnsi="Times New Roman" w:cs="Times New Roman"/>
          <w:b/>
          <w:bCs/>
          <w:sz w:val="28"/>
          <w:szCs w:val="28"/>
          <w:lang w:eastAsia="ru-RU"/>
        </w:rPr>
        <w:t>V. МЕТОДИЧЕСКОЕ ОБЕСПЕЧЕНИЕ УЧЕБНОГО ПРОЦЕССА</w:t>
      </w:r>
    </w:p>
    <w:p w:rsidR="00B56118" w:rsidRPr="000040D9" w:rsidRDefault="00B56118" w:rsidP="000040D9">
      <w:pPr>
        <w:shd w:val="clear" w:color="auto" w:fill="FFFFFF"/>
        <w:spacing w:after="0" w:line="240" w:lineRule="auto"/>
        <w:jc w:val="center"/>
        <w:rPr>
          <w:rFonts w:ascii="Times New Roman" w:eastAsia="Times New Roman" w:hAnsi="Times New Roman" w:cs="Times New Roman"/>
          <w:sz w:val="28"/>
          <w:szCs w:val="28"/>
          <w:lang w:eastAsia="ru-RU"/>
        </w:rPr>
      </w:pPr>
    </w:p>
    <w:p w:rsidR="009A7CBD" w:rsidRPr="000040D9" w:rsidRDefault="009A7CBD" w:rsidP="000040D9">
      <w:pPr>
        <w:shd w:val="clear" w:color="auto" w:fill="FFFFFF"/>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iCs/>
          <w:sz w:val="28"/>
          <w:szCs w:val="28"/>
          <w:lang w:eastAsia="ru-RU"/>
        </w:rPr>
        <w:t>Методические рекомендации педагогическим работникам</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Программа составлена в соответствии с возрастными возможностями и учетом уровня развития детей. Предложенные темы заданий по живописи следует рассматривать как рекомендательные. Обучение построено, в основном, на лепке с натуры и по представлению. Задания предусматривают наличие богатого натурного фонда, большого иллюстративного материала.</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Работа, как правило, выполняется пластичными материалами. Техника исполнения и размер работы обсуждается с преподавателем.</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Для лучшего усвоения материала программой предусмотрены занятия для самостоятельного обучения, которые включают в себя</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посещение выставок;</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поиск необходимого материала в сетевых ресурсах;</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чтение дополнительной литературы;</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выполнение кратковременных этюдов в домашних условиях;</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посильное копирование шедевров мирового искусства;</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выполнение аудиторных заданий по памяти.</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sz w:val="28"/>
          <w:szCs w:val="28"/>
          <w:lang w:eastAsia="ru-RU"/>
        </w:rPr>
        <w:t xml:space="preserve">Рекомендации по организации самостоятельной работы </w:t>
      </w:r>
      <w:proofErr w:type="gramStart"/>
      <w:r w:rsidRPr="000040D9">
        <w:rPr>
          <w:rFonts w:ascii="Times New Roman" w:eastAsia="Times New Roman" w:hAnsi="Times New Roman" w:cs="Times New Roman"/>
          <w:b/>
          <w:bCs/>
          <w:sz w:val="28"/>
          <w:szCs w:val="28"/>
          <w:lang w:eastAsia="ru-RU"/>
        </w:rPr>
        <w:t>обучающихся</w:t>
      </w:r>
      <w:proofErr w:type="gramEnd"/>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Для полноценного усвоения материала учебной программой предусмотрено ведение самостоятельной работы. На самостоятельную работу учащихся отводится 50% времени от аудиторных занятий, которые выполняются в форме домашних заданий (упражнения к изученным темам, рисование с натуры, </w:t>
      </w:r>
      <w:proofErr w:type="spellStart"/>
      <w:r w:rsidRPr="000040D9">
        <w:rPr>
          <w:rFonts w:ascii="Times New Roman" w:eastAsia="Times New Roman" w:hAnsi="Times New Roman" w:cs="Times New Roman"/>
          <w:sz w:val="28"/>
          <w:szCs w:val="28"/>
          <w:lang w:eastAsia="ru-RU"/>
        </w:rPr>
        <w:t>эскизирование</w:t>
      </w:r>
      <w:proofErr w:type="spellEnd"/>
      <w:r w:rsidRPr="000040D9">
        <w:rPr>
          <w:rFonts w:ascii="Times New Roman" w:eastAsia="Times New Roman" w:hAnsi="Times New Roman" w:cs="Times New Roman"/>
          <w:sz w:val="28"/>
          <w:szCs w:val="28"/>
          <w:lang w:eastAsia="ru-RU"/>
        </w:rPr>
        <w:t xml:space="preserve">). Учащиеся имеют возможность посещать </w:t>
      </w:r>
      <w:r w:rsidRPr="000040D9">
        <w:rPr>
          <w:rFonts w:ascii="Times New Roman" w:eastAsia="Times New Roman" w:hAnsi="Times New Roman" w:cs="Times New Roman"/>
          <w:sz w:val="28"/>
          <w:szCs w:val="28"/>
          <w:lang w:eastAsia="ru-RU"/>
        </w:rPr>
        <w:lastRenderedPageBreak/>
        <w:t>ремесленные мастерские (скульптура, керамика), работать с книгой, иллюстративным материалом в библиотеке.</w:t>
      </w:r>
    </w:p>
    <w:p w:rsidR="00D5791B" w:rsidRPr="000040D9" w:rsidRDefault="00D5791B" w:rsidP="000040D9">
      <w:pPr>
        <w:shd w:val="clear" w:color="auto" w:fill="FFFFFF"/>
        <w:spacing w:after="0" w:line="240" w:lineRule="auto"/>
        <w:rPr>
          <w:rFonts w:ascii="Times New Roman" w:eastAsia="Times New Roman" w:hAnsi="Times New Roman" w:cs="Times New Roman"/>
          <w:sz w:val="28"/>
          <w:szCs w:val="28"/>
          <w:lang w:eastAsia="ru-RU"/>
        </w:rPr>
      </w:pPr>
    </w:p>
    <w:p w:rsidR="00BA1552" w:rsidRPr="000040D9" w:rsidRDefault="00BA1552" w:rsidP="000040D9">
      <w:pPr>
        <w:shd w:val="clear" w:color="auto" w:fill="FFFFFF"/>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sz w:val="28"/>
          <w:szCs w:val="28"/>
          <w:lang w:eastAsia="ru-RU"/>
        </w:rPr>
        <w:t>Средства обучения.</w:t>
      </w:r>
    </w:p>
    <w:p w:rsidR="00BA1552" w:rsidRPr="000040D9" w:rsidRDefault="00BA1552"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r w:rsidRPr="000040D9">
        <w:rPr>
          <w:rFonts w:ascii="Times New Roman" w:eastAsia="Times New Roman" w:hAnsi="Times New Roman" w:cs="Times New Roman"/>
          <w:b/>
          <w:bCs/>
          <w:sz w:val="28"/>
          <w:szCs w:val="28"/>
          <w:lang w:eastAsia="ru-RU"/>
        </w:rPr>
        <w:t>материальные</w:t>
      </w:r>
      <w:r w:rsidRPr="000040D9">
        <w:rPr>
          <w:rFonts w:ascii="Times New Roman" w:eastAsia="Times New Roman" w:hAnsi="Times New Roman" w:cs="Times New Roman"/>
          <w:sz w:val="28"/>
          <w:szCs w:val="28"/>
          <w:lang w:eastAsia="ru-RU"/>
        </w:rPr>
        <w:t>: учебные аудитории, специально оборудованные наглядными пособиями, мебелью, натюрмортным фондом;</w:t>
      </w:r>
    </w:p>
    <w:p w:rsidR="00BA1552" w:rsidRPr="000040D9" w:rsidRDefault="00BA1552" w:rsidP="000040D9">
      <w:pPr>
        <w:shd w:val="clear" w:color="auto" w:fill="FFFFFF"/>
        <w:spacing w:after="0" w:line="240" w:lineRule="auto"/>
        <w:rPr>
          <w:rFonts w:ascii="Times New Roman" w:eastAsia="Times New Roman" w:hAnsi="Times New Roman" w:cs="Times New Roman"/>
          <w:sz w:val="28"/>
          <w:szCs w:val="28"/>
          <w:lang w:eastAsia="ru-RU"/>
        </w:rPr>
      </w:pPr>
    </w:p>
    <w:p w:rsidR="00BA1552" w:rsidRPr="000040D9" w:rsidRDefault="00BA1552" w:rsidP="000040D9">
      <w:pPr>
        <w:shd w:val="clear" w:color="auto" w:fill="FFFFFF"/>
        <w:spacing w:after="0" w:line="240" w:lineRule="auto"/>
        <w:rPr>
          <w:rFonts w:ascii="Times New Roman" w:eastAsia="Times New Roman" w:hAnsi="Times New Roman" w:cs="Times New Roman"/>
          <w:sz w:val="28"/>
          <w:szCs w:val="28"/>
          <w:lang w:eastAsia="ru-RU"/>
        </w:rPr>
      </w:pPr>
      <w:proofErr w:type="gramStart"/>
      <w:r w:rsidRPr="000040D9">
        <w:rPr>
          <w:rFonts w:ascii="Times New Roman" w:eastAsia="Times New Roman" w:hAnsi="Times New Roman" w:cs="Times New Roman"/>
          <w:sz w:val="28"/>
          <w:szCs w:val="28"/>
          <w:lang w:eastAsia="ru-RU"/>
        </w:rPr>
        <w:t>- </w:t>
      </w:r>
      <w:r w:rsidRPr="000040D9">
        <w:rPr>
          <w:rFonts w:ascii="Times New Roman" w:eastAsia="Times New Roman" w:hAnsi="Times New Roman" w:cs="Times New Roman"/>
          <w:b/>
          <w:bCs/>
          <w:sz w:val="28"/>
          <w:szCs w:val="28"/>
          <w:lang w:eastAsia="ru-RU"/>
        </w:rPr>
        <w:t>наглядно – плоскостные: </w:t>
      </w:r>
      <w:r w:rsidRPr="000040D9">
        <w:rPr>
          <w:rFonts w:ascii="Times New Roman" w:eastAsia="Times New Roman" w:hAnsi="Times New Roman" w:cs="Times New Roman"/>
          <w:sz w:val="28"/>
          <w:szCs w:val="28"/>
          <w:lang w:eastAsia="ru-RU"/>
        </w:rPr>
        <w:t>наглядные методические пособия, карты, плакаты, фонд работ учащихся, настенные иллюстрации, магнитные доски, интерактивные доски;</w:t>
      </w:r>
      <w:proofErr w:type="gramEnd"/>
    </w:p>
    <w:p w:rsidR="00BA1552" w:rsidRPr="000040D9" w:rsidRDefault="00BA1552" w:rsidP="000040D9">
      <w:pPr>
        <w:shd w:val="clear" w:color="auto" w:fill="FFFFFF"/>
        <w:spacing w:after="0" w:line="240" w:lineRule="auto"/>
        <w:rPr>
          <w:rFonts w:ascii="Times New Roman" w:eastAsia="Times New Roman" w:hAnsi="Times New Roman" w:cs="Times New Roman"/>
          <w:sz w:val="28"/>
          <w:szCs w:val="28"/>
          <w:lang w:eastAsia="ru-RU"/>
        </w:rPr>
      </w:pPr>
    </w:p>
    <w:p w:rsidR="00BA1552" w:rsidRPr="000040D9" w:rsidRDefault="00BA1552"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r w:rsidRPr="000040D9">
        <w:rPr>
          <w:rFonts w:ascii="Times New Roman" w:eastAsia="Times New Roman" w:hAnsi="Times New Roman" w:cs="Times New Roman"/>
          <w:b/>
          <w:bCs/>
          <w:sz w:val="28"/>
          <w:szCs w:val="28"/>
          <w:lang w:eastAsia="ru-RU"/>
        </w:rPr>
        <w:t>демонстрационные: </w:t>
      </w:r>
      <w:r w:rsidRPr="000040D9">
        <w:rPr>
          <w:rFonts w:ascii="Times New Roman" w:eastAsia="Times New Roman" w:hAnsi="Times New Roman" w:cs="Times New Roman"/>
          <w:sz w:val="28"/>
          <w:szCs w:val="28"/>
          <w:lang w:eastAsia="ru-RU"/>
        </w:rPr>
        <w:t>муляжи, чучела птиц и животных, гербарии, демонстрационные модели, натюрмортный фонд;</w:t>
      </w:r>
    </w:p>
    <w:p w:rsidR="00BA1552" w:rsidRPr="000040D9" w:rsidRDefault="00BA1552" w:rsidP="000040D9">
      <w:pPr>
        <w:shd w:val="clear" w:color="auto" w:fill="FFFFFF"/>
        <w:spacing w:after="0" w:line="240" w:lineRule="auto"/>
        <w:rPr>
          <w:rFonts w:ascii="Times New Roman" w:eastAsia="Times New Roman" w:hAnsi="Times New Roman" w:cs="Times New Roman"/>
          <w:sz w:val="28"/>
          <w:szCs w:val="28"/>
          <w:lang w:eastAsia="ru-RU"/>
        </w:rPr>
      </w:pPr>
    </w:p>
    <w:p w:rsidR="00BA1552" w:rsidRPr="000040D9" w:rsidRDefault="00BA1552"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r w:rsidRPr="000040D9">
        <w:rPr>
          <w:rFonts w:ascii="Times New Roman" w:eastAsia="Times New Roman" w:hAnsi="Times New Roman" w:cs="Times New Roman"/>
          <w:b/>
          <w:bCs/>
          <w:sz w:val="28"/>
          <w:szCs w:val="28"/>
          <w:lang w:eastAsia="ru-RU"/>
        </w:rPr>
        <w:t>электронные образовательные ресурсы: </w:t>
      </w:r>
      <w:r w:rsidRPr="000040D9">
        <w:rPr>
          <w:rFonts w:ascii="Times New Roman" w:eastAsia="Times New Roman" w:hAnsi="Times New Roman" w:cs="Times New Roman"/>
          <w:sz w:val="28"/>
          <w:szCs w:val="28"/>
          <w:lang w:eastAsia="ru-RU"/>
        </w:rPr>
        <w:t>мультимедийные учебники, мультимедийные универсальные энциклопедии, сетевые образовательные ресурсы;</w:t>
      </w:r>
    </w:p>
    <w:p w:rsidR="00BA1552" w:rsidRPr="000040D9" w:rsidRDefault="00BA1552" w:rsidP="000040D9">
      <w:pPr>
        <w:shd w:val="clear" w:color="auto" w:fill="FFFFFF"/>
        <w:spacing w:after="0" w:line="240" w:lineRule="auto"/>
        <w:rPr>
          <w:rFonts w:ascii="Times New Roman" w:eastAsia="Times New Roman" w:hAnsi="Times New Roman" w:cs="Times New Roman"/>
          <w:sz w:val="28"/>
          <w:szCs w:val="28"/>
          <w:lang w:eastAsia="ru-RU"/>
        </w:rPr>
      </w:pPr>
    </w:p>
    <w:p w:rsidR="00BA1552" w:rsidRPr="000040D9" w:rsidRDefault="00BA1552"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w:t>
      </w:r>
      <w:r w:rsidRPr="000040D9">
        <w:rPr>
          <w:rFonts w:ascii="Times New Roman" w:eastAsia="Times New Roman" w:hAnsi="Times New Roman" w:cs="Times New Roman"/>
          <w:b/>
          <w:bCs/>
          <w:sz w:val="28"/>
          <w:szCs w:val="28"/>
          <w:lang w:eastAsia="ru-RU"/>
        </w:rPr>
        <w:t>аудиовизуальные: </w:t>
      </w:r>
      <w:proofErr w:type="gramStart"/>
      <w:r w:rsidRPr="000040D9">
        <w:rPr>
          <w:rFonts w:ascii="Times New Roman" w:eastAsia="Times New Roman" w:hAnsi="Times New Roman" w:cs="Times New Roman"/>
          <w:sz w:val="28"/>
          <w:szCs w:val="28"/>
          <w:lang w:eastAsia="ru-RU"/>
        </w:rPr>
        <w:t>слайд-фильмы</w:t>
      </w:r>
      <w:proofErr w:type="gramEnd"/>
      <w:r w:rsidRPr="000040D9">
        <w:rPr>
          <w:rFonts w:ascii="Times New Roman" w:eastAsia="Times New Roman" w:hAnsi="Times New Roman" w:cs="Times New Roman"/>
          <w:sz w:val="28"/>
          <w:szCs w:val="28"/>
          <w:lang w:eastAsia="ru-RU"/>
        </w:rPr>
        <w:t>, видеофильмы, учебные кинофильмы, аудио-записи.</w:t>
      </w:r>
    </w:p>
    <w:p w:rsidR="00BA1552" w:rsidRPr="000040D9" w:rsidRDefault="00BA1552" w:rsidP="000040D9">
      <w:pPr>
        <w:spacing w:after="0" w:line="240" w:lineRule="auto"/>
        <w:rPr>
          <w:rFonts w:ascii="Times New Roman" w:hAnsi="Times New Roman" w:cs="Times New Roman"/>
          <w:sz w:val="28"/>
          <w:szCs w:val="28"/>
        </w:rPr>
      </w:pP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p>
    <w:p w:rsidR="009A7CBD" w:rsidRPr="000040D9" w:rsidRDefault="009A7CBD" w:rsidP="000040D9">
      <w:pPr>
        <w:shd w:val="clear" w:color="auto" w:fill="FFFFFF"/>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sz w:val="28"/>
          <w:szCs w:val="28"/>
          <w:lang w:eastAsia="ru-RU"/>
        </w:rPr>
        <w:t xml:space="preserve">VI. СПИСКИ </w:t>
      </w:r>
      <w:proofErr w:type="gramStart"/>
      <w:r w:rsidRPr="000040D9">
        <w:rPr>
          <w:rFonts w:ascii="Times New Roman" w:eastAsia="Times New Roman" w:hAnsi="Times New Roman" w:cs="Times New Roman"/>
          <w:b/>
          <w:bCs/>
          <w:sz w:val="28"/>
          <w:szCs w:val="28"/>
          <w:lang w:eastAsia="ru-RU"/>
        </w:rPr>
        <w:t>РЕКОМЕНДУЕМОЙ</w:t>
      </w:r>
      <w:proofErr w:type="gramEnd"/>
      <w:r w:rsidRPr="000040D9">
        <w:rPr>
          <w:rFonts w:ascii="Times New Roman" w:eastAsia="Times New Roman" w:hAnsi="Times New Roman" w:cs="Times New Roman"/>
          <w:b/>
          <w:bCs/>
          <w:sz w:val="28"/>
          <w:szCs w:val="28"/>
          <w:lang w:eastAsia="ru-RU"/>
        </w:rPr>
        <w:t xml:space="preserve"> УЧЕБНОЙ</w:t>
      </w:r>
    </w:p>
    <w:p w:rsidR="009A7CBD" w:rsidRPr="000040D9" w:rsidRDefault="009A7CBD" w:rsidP="000040D9">
      <w:pPr>
        <w:shd w:val="clear" w:color="auto" w:fill="FFFFFF"/>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sz w:val="28"/>
          <w:szCs w:val="28"/>
          <w:lang w:eastAsia="ru-RU"/>
        </w:rPr>
        <w:t>И МЕТОДИЧЕСКОЙ ЛИТЕРАТУРЫ</w:t>
      </w:r>
    </w:p>
    <w:p w:rsidR="009A7CBD" w:rsidRPr="000040D9" w:rsidRDefault="009A7CBD"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9A7CBD" w:rsidRPr="000040D9" w:rsidRDefault="009A7CBD" w:rsidP="000040D9">
      <w:pPr>
        <w:shd w:val="clear" w:color="auto" w:fill="FFFFFF"/>
        <w:spacing w:after="0" w:line="240" w:lineRule="auto"/>
        <w:jc w:val="center"/>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sz w:val="28"/>
          <w:szCs w:val="28"/>
          <w:lang w:eastAsia="ru-RU"/>
        </w:rPr>
        <w:t>Список рекомендуемой методической литературы</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0040D9">
        <w:rPr>
          <w:rFonts w:ascii="Times New Roman" w:eastAsia="Times New Roman" w:hAnsi="Times New Roman" w:cs="Times New Roman"/>
          <w:sz w:val="28"/>
          <w:szCs w:val="28"/>
          <w:lang w:eastAsia="ru-RU"/>
        </w:rPr>
        <w:t>Бабанский</w:t>
      </w:r>
      <w:proofErr w:type="spellEnd"/>
      <w:r w:rsidRPr="000040D9">
        <w:rPr>
          <w:rFonts w:ascii="Times New Roman" w:eastAsia="Times New Roman" w:hAnsi="Times New Roman" w:cs="Times New Roman"/>
          <w:sz w:val="28"/>
          <w:szCs w:val="28"/>
          <w:lang w:eastAsia="ru-RU"/>
        </w:rPr>
        <w:t xml:space="preserve"> Ю.А. Учет возрастных и индивидуальных особенностей в учебно-воспитательном процессе. Народное образование СССР, 1982. - №7, с. 106-111</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Бесчастнов Н.П. Изображение растительных мотивов. – М.: </w:t>
      </w:r>
      <w:proofErr w:type="spellStart"/>
      <w:r w:rsidRPr="000040D9">
        <w:rPr>
          <w:rFonts w:ascii="Times New Roman" w:eastAsia="Times New Roman" w:hAnsi="Times New Roman" w:cs="Times New Roman"/>
          <w:sz w:val="28"/>
          <w:szCs w:val="28"/>
          <w:lang w:eastAsia="ru-RU"/>
        </w:rPr>
        <w:t>Владос</w:t>
      </w:r>
      <w:proofErr w:type="spellEnd"/>
      <w:r w:rsidRPr="000040D9">
        <w:rPr>
          <w:rFonts w:ascii="Times New Roman" w:eastAsia="Times New Roman" w:hAnsi="Times New Roman" w:cs="Times New Roman"/>
          <w:sz w:val="28"/>
          <w:szCs w:val="28"/>
          <w:lang w:eastAsia="ru-RU"/>
        </w:rPr>
        <w:t>, 2004. с.66-74</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0040D9">
        <w:rPr>
          <w:rFonts w:ascii="Times New Roman" w:eastAsia="Times New Roman" w:hAnsi="Times New Roman" w:cs="Times New Roman"/>
          <w:sz w:val="28"/>
          <w:szCs w:val="28"/>
          <w:lang w:eastAsia="ru-RU"/>
        </w:rPr>
        <w:t>Бурдейный</w:t>
      </w:r>
      <w:proofErr w:type="spellEnd"/>
      <w:r w:rsidRPr="000040D9">
        <w:rPr>
          <w:rFonts w:ascii="Times New Roman" w:eastAsia="Times New Roman" w:hAnsi="Times New Roman" w:cs="Times New Roman"/>
          <w:sz w:val="28"/>
          <w:szCs w:val="28"/>
          <w:lang w:eastAsia="ru-RU"/>
        </w:rPr>
        <w:t xml:space="preserve"> М.А. Искусство керамики. - М.: </w:t>
      </w:r>
      <w:proofErr w:type="spellStart"/>
      <w:r w:rsidRPr="000040D9">
        <w:rPr>
          <w:rFonts w:ascii="Times New Roman" w:eastAsia="Times New Roman" w:hAnsi="Times New Roman" w:cs="Times New Roman"/>
          <w:sz w:val="28"/>
          <w:szCs w:val="28"/>
          <w:lang w:eastAsia="ru-RU"/>
        </w:rPr>
        <w:t>Профиздат</w:t>
      </w:r>
      <w:proofErr w:type="spellEnd"/>
      <w:r w:rsidRPr="000040D9">
        <w:rPr>
          <w:rFonts w:ascii="Times New Roman" w:eastAsia="Times New Roman" w:hAnsi="Times New Roman" w:cs="Times New Roman"/>
          <w:sz w:val="28"/>
          <w:szCs w:val="28"/>
          <w:lang w:eastAsia="ru-RU"/>
        </w:rPr>
        <w:t>, 2005</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0040D9">
        <w:rPr>
          <w:rFonts w:ascii="Times New Roman" w:eastAsia="Times New Roman" w:hAnsi="Times New Roman" w:cs="Times New Roman"/>
          <w:sz w:val="28"/>
          <w:szCs w:val="28"/>
          <w:lang w:eastAsia="ru-RU"/>
        </w:rPr>
        <w:t>Буткевич</w:t>
      </w:r>
      <w:proofErr w:type="spellEnd"/>
      <w:r w:rsidRPr="000040D9">
        <w:rPr>
          <w:rFonts w:ascii="Times New Roman" w:eastAsia="Times New Roman" w:hAnsi="Times New Roman" w:cs="Times New Roman"/>
          <w:sz w:val="28"/>
          <w:szCs w:val="28"/>
          <w:lang w:eastAsia="ru-RU"/>
        </w:rPr>
        <w:t xml:space="preserve"> Л.М. История орнамента. – М.: </w:t>
      </w:r>
      <w:proofErr w:type="spellStart"/>
      <w:r w:rsidRPr="000040D9">
        <w:rPr>
          <w:rFonts w:ascii="Times New Roman" w:eastAsia="Times New Roman" w:hAnsi="Times New Roman" w:cs="Times New Roman"/>
          <w:sz w:val="28"/>
          <w:szCs w:val="28"/>
          <w:lang w:eastAsia="ru-RU"/>
        </w:rPr>
        <w:t>Владос</w:t>
      </w:r>
      <w:proofErr w:type="spellEnd"/>
      <w:r w:rsidRPr="000040D9">
        <w:rPr>
          <w:rFonts w:ascii="Times New Roman" w:eastAsia="Times New Roman" w:hAnsi="Times New Roman" w:cs="Times New Roman"/>
          <w:sz w:val="28"/>
          <w:szCs w:val="28"/>
          <w:lang w:eastAsia="ru-RU"/>
        </w:rPr>
        <w:t>, 2003</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Васильева Т.А. Развитие творческих способностей младших школьников средствами скульптуры малых форм. </w:t>
      </w:r>
      <w:proofErr w:type="spellStart"/>
      <w:r w:rsidRPr="000040D9">
        <w:rPr>
          <w:rFonts w:ascii="Times New Roman" w:eastAsia="Times New Roman" w:hAnsi="Times New Roman" w:cs="Times New Roman"/>
          <w:sz w:val="28"/>
          <w:szCs w:val="28"/>
          <w:lang w:eastAsia="ru-RU"/>
        </w:rPr>
        <w:t>Диссерт</w:t>
      </w:r>
      <w:proofErr w:type="spellEnd"/>
      <w:r w:rsidRPr="000040D9">
        <w:rPr>
          <w:rFonts w:ascii="Times New Roman" w:eastAsia="Times New Roman" w:hAnsi="Times New Roman" w:cs="Times New Roman"/>
          <w:sz w:val="28"/>
          <w:szCs w:val="28"/>
          <w:lang w:eastAsia="ru-RU"/>
        </w:rPr>
        <w:t xml:space="preserve">. на </w:t>
      </w:r>
      <w:proofErr w:type="spellStart"/>
      <w:r w:rsidRPr="000040D9">
        <w:rPr>
          <w:rFonts w:ascii="Times New Roman" w:eastAsia="Times New Roman" w:hAnsi="Times New Roman" w:cs="Times New Roman"/>
          <w:sz w:val="28"/>
          <w:szCs w:val="28"/>
          <w:lang w:eastAsia="ru-RU"/>
        </w:rPr>
        <w:t>соиск</w:t>
      </w:r>
      <w:proofErr w:type="spellEnd"/>
      <w:r w:rsidRPr="000040D9">
        <w:rPr>
          <w:rFonts w:ascii="Times New Roman" w:eastAsia="Times New Roman" w:hAnsi="Times New Roman" w:cs="Times New Roman"/>
          <w:sz w:val="28"/>
          <w:szCs w:val="28"/>
          <w:lang w:eastAsia="ru-RU"/>
        </w:rPr>
        <w:t xml:space="preserve">. уч. </w:t>
      </w:r>
      <w:proofErr w:type="spellStart"/>
      <w:r w:rsidRPr="000040D9">
        <w:rPr>
          <w:rFonts w:ascii="Times New Roman" w:eastAsia="Times New Roman" w:hAnsi="Times New Roman" w:cs="Times New Roman"/>
          <w:sz w:val="28"/>
          <w:szCs w:val="28"/>
          <w:lang w:eastAsia="ru-RU"/>
        </w:rPr>
        <w:t>степ</w:t>
      </w:r>
      <w:proofErr w:type="gramStart"/>
      <w:r w:rsidRPr="000040D9">
        <w:rPr>
          <w:rFonts w:ascii="Times New Roman" w:eastAsia="Times New Roman" w:hAnsi="Times New Roman" w:cs="Times New Roman"/>
          <w:sz w:val="28"/>
          <w:szCs w:val="28"/>
          <w:lang w:eastAsia="ru-RU"/>
        </w:rPr>
        <w:t>.к</w:t>
      </w:r>
      <w:proofErr w:type="gramEnd"/>
      <w:r w:rsidRPr="000040D9">
        <w:rPr>
          <w:rFonts w:ascii="Times New Roman" w:eastAsia="Times New Roman" w:hAnsi="Times New Roman" w:cs="Times New Roman"/>
          <w:sz w:val="28"/>
          <w:szCs w:val="28"/>
          <w:lang w:eastAsia="ru-RU"/>
        </w:rPr>
        <w:t>анд</w:t>
      </w:r>
      <w:proofErr w:type="spellEnd"/>
      <w:r w:rsidRPr="000040D9">
        <w:rPr>
          <w:rFonts w:ascii="Times New Roman" w:eastAsia="Times New Roman" w:hAnsi="Times New Roman" w:cs="Times New Roman"/>
          <w:sz w:val="28"/>
          <w:szCs w:val="28"/>
          <w:lang w:eastAsia="ru-RU"/>
        </w:rPr>
        <w:t xml:space="preserve">. </w:t>
      </w:r>
      <w:proofErr w:type="spellStart"/>
      <w:r w:rsidRPr="000040D9">
        <w:rPr>
          <w:rFonts w:ascii="Times New Roman" w:eastAsia="Times New Roman" w:hAnsi="Times New Roman" w:cs="Times New Roman"/>
          <w:sz w:val="28"/>
          <w:szCs w:val="28"/>
          <w:lang w:eastAsia="ru-RU"/>
        </w:rPr>
        <w:t>пед</w:t>
      </w:r>
      <w:proofErr w:type="spellEnd"/>
      <w:r w:rsidRPr="000040D9">
        <w:rPr>
          <w:rFonts w:ascii="Times New Roman" w:eastAsia="Times New Roman" w:hAnsi="Times New Roman" w:cs="Times New Roman"/>
          <w:sz w:val="28"/>
          <w:szCs w:val="28"/>
          <w:lang w:eastAsia="ru-RU"/>
        </w:rPr>
        <w:t>. наук. – М., 1998</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Захаров А.И. Конструирование керамических изделий. Учебное пособие, РХТУ им. Д.И.Менделеева, 2004</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Захаров А.И. Основы технологии керамики. Учебное пособие. – М.: РХТУ им. Д.И.Менделеева, 2004</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Керамика Абрамцева. Под ред. </w:t>
      </w:r>
      <w:proofErr w:type="spellStart"/>
      <w:r w:rsidRPr="000040D9">
        <w:rPr>
          <w:rFonts w:ascii="Times New Roman" w:eastAsia="Times New Roman" w:hAnsi="Times New Roman" w:cs="Times New Roman"/>
          <w:sz w:val="28"/>
          <w:szCs w:val="28"/>
          <w:lang w:eastAsia="ru-RU"/>
        </w:rPr>
        <w:t>О.И.Арзуманова</w:t>
      </w:r>
      <w:proofErr w:type="spellEnd"/>
      <w:r w:rsidRPr="000040D9">
        <w:rPr>
          <w:rFonts w:ascii="Times New Roman" w:eastAsia="Times New Roman" w:hAnsi="Times New Roman" w:cs="Times New Roman"/>
          <w:sz w:val="28"/>
          <w:szCs w:val="28"/>
          <w:lang w:eastAsia="ru-RU"/>
        </w:rPr>
        <w:t xml:space="preserve">, </w:t>
      </w:r>
      <w:proofErr w:type="spellStart"/>
      <w:r w:rsidRPr="000040D9">
        <w:rPr>
          <w:rFonts w:ascii="Times New Roman" w:eastAsia="Times New Roman" w:hAnsi="Times New Roman" w:cs="Times New Roman"/>
          <w:sz w:val="28"/>
          <w:szCs w:val="28"/>
          <w:lang w:eastAsia="ru-RU"/>
        </w:rPr>
        <w:t>В.А.Любартович</w:t>
      </w:r>
      <w:proofErr w:type="spellEnd"/>
      <w:r w:rsidRPr="000040D9">
        <w:rPr>
          <w:rFonts w:ascii="Times New Roman" w:eastAsia="Times New Roman" w:hAnsi="Times New Roman" w:cs="Times New Roman"/>
          <w:sz w:val="28"/>
          <w:szCs w:val="28"/>
          <w:lang w:eastAsia="ru-RU"/>
        </w:rPr>
        <w:t xml:space="preserve">, </w:t>
      </w:r>
      <w:proofErr w:type="spellStart"/>
      <w:r w:rsidRPr="000040D9">
        <w:rPr>
          <w:rFonts w:ascii="Times New Roman" w:eastAsia="Times New Roman" w:hAnsi="Times New Roman" w:cs="Times New Roman"/>
          <w:sz w:val="28"/>
          <w:szCs w:val="28"/>
          <w:lang w:eastAsia="ru-RU"/>
        </w:rPr>
        <w:t>М.В.Нащокина</w:t>
      </w:r>
      <w:proofErr w:type="spellEnd"/>
      <w:r w:rsidRPr="000040D9">
        <w:rPr>
          <w:rFonts w:ascii="Times New Roman" w:eastAsia="Times New Roman" w:hAnsi="Times New Roman" w:cs="Times New Roman"/>
          <w:sz w:val="28"/>
          <w:szCs w:val="28"/>
          <w:lang w:eastAsia="ru-RU"/>
        </w:rPr>
        <w:t>. - М.: Из-во «Жираф», 2000, с. 64-77</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0040D9">
        <w:rPr>
          <w:rFonts w:ascii="Times New Roman" w:eastAsia="Times New Roman" w:hAnsi="Times New Roman" w:cs="Times New Roman"/>
          <w:sz w:val="28"/>
          <w:szCs w:val="28"/>
          <w:lang w:eastAsia="ru-RU"/>
        </w:rPr>
        <w:t>Колякина</w:t>
      </w:r>
      <w:proofErr w:type="spellEnd"/>
      <w:r w:rsidRPr="000040D9">
        <w:rPr>
          <w:rFonts w:ascii="Times New Roman" w:eastAsia="Times New Roman" w:hAnsi="Times New Roman" w:cs="Times New Roman"/>
          <w:sz w:val="28"/>
          <w:szCs w:val="28"/>
          <w:lang w:eastAsia="ru-RU"/>
        </w:rPr>
        <w:t xml:space="preserve"> В.И. Методика организации уроков коллективного творчества. - М.: «</w:t>
      </w:r>
      <w:proofErr w:type="spellStart"/>
      <w:r w:rsidRPr="000040D9">
        <w:rPr>
          <w:rFonts w:ascii="Times New Roman" w:eastAsia="Times New Roman" w:hAnsi="Times New Roman" w:cs="Times New Roman"/>
          <w:sz w:val="28"/>
          <w:szCs w:val="28"/>
          <w:lang w:eastAsia="ru-RU"/>
        </w:rPr>
        <w:t>Владос</w:t>
      </w:r>
      <w:proofErr w:type="spellEnd"/>
      <w:r w:rsidRPr="000040D9">
        <w:rPr>
          <w:rFonts w:ascii="Times New Roman" w:eastAsia="Times New Roman" w:hAnsi="Times New Roman" w:cs="Times New Roman"/>
          <w:sz w:val="28"/>
          <w:szCs w:val="28"/>
          <w:lang w:eastAsia="ru-RU"/>
        </w:rPr>
        <w:t>», 2002. с.6-15</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lastRenderedPageBreak/>
        <w:t>Кузин В.С. Изобразительное искусство и основы его преподавания в школе. Издание 3-е. – М.: «</w:t>
      </w:r>
      <w:proofErr w:type="spellStart"/>
      <w:r w:rsidRPr="000040D9">
        <w:rPr>
          <w:rFonts w:ascii="Times New Roman" w:eastAsia="Times New Roman" w:hAnsi="Times New Roman" w:cs="Times New Roman"/>
          <w:sz w:val="28"/>
          <w:szCs w:val="28"/>
          <w:lang w:eastAsia="ru-RU"/>
        </w:rPr>
        <w:t>Агар</w:t>
      </w:r>
      <w:proofErr w:type="spellEnd"/>
      <w:r w:rsidRPr="000040D9">
        <w:rPr>
          <w:rFonts w:ascii="Times New Roman" w:eastAsia="Times New Roman" w:hAnsi="Times New Roman" w:cs="Times New Roman"/>
          <w:sz w:val="28"/>
          <w:szCs w:val="28"/>
          <w:lang w:eastAsia="ru-RU"/>
        </w:rPr>
        <w:t>», 1998. с. 179-184</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proofErr w:type="gramStart"/>
      <w:r w:rsidRPr="000040D9">
        <w:rPr>
          <w:rFonts w:ascii="Times New Roman" w:eastAsia="Times New Roman" w:hAnsi="Times New Roman" w:cs="Times New Roman"/>
          <w:sz w:val="28"/>
          <w:szCs w:val="28"/>
          <w:lang w:eastAsia="ru-RU"/>
        </w:rPr>
        <w:t>Малолетков</w:t>
      </w:r>
      <w:proofErr w:type="gramEnd"/>
      <w:r w:rsidRPr="000040D9">
        <w:rPr>
          <w:rFonts w:ascii="Times New Roman" w:eastAsia="Times New Roman" w:hAnsi="Times New Roman" w:cs="Times New Roman"/>
          <w:sz w:val="28"/>
          <w:szCs w:val="28"/>
          <w:lang w:eastAsia="ru-RU"/>
        </w:rPr>
        <w:t xml:space="preserve"> В.А. Керамика. В 2-х частях. - М.: «Юный художник», 2000. -1-я часть: с. 28-30, 2-я часть: с. 23-25</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16. Моделирование фигуры человека. </w:t>
      </w:r>
      <w:proofErr w:type="spellStart"/>
      <w:r w:rsidRPr="000040D9">
        <w:rPr>
          <w:rFonts w:ascii="Times New Roman" w:eastAsia="Times New Roman" w:hAnsi="Times New Roman" w:cs="Times New Roman"/>
          <w:sz w:val="28"/>
          <w:szCs w:val="28"/>
          <w:lang w:eastAsia="ru-RU"/>
        </w:rPr>
        <w:t>Анотомический</w:t>
      </w:r>
      <w:proofErr w:type="spellEnd"/>
      <w:r w:rsidRPr="000040D9">
        <w:rPr>
          <w:rFonts w:ascii="Times New Roman" w:eastAsia="Times New Roman" w:hAnsi="Times New Roman" w:cs="Times New Roman"/>
          <w:sz w:val="28"/>
          <w:szCs w:val="28"/>
          <w:lang w:eastAsia="ru-RU"/>
        </w:rPr>
        <w:t xml:space="preserve"> справочник./Пер. с англ. П.А.Самсонова – Минск, 2003, с.31, 36, 56</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17. Ростовцев Н.Н. Методика преподавания изобразительного искусства в школе. – М.: Просвещение, 1980</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18. Русская народная игрушка. Академия педагогических наук СССР. – М: </w:t>
      </w:r>
      <w:proofErr w:type="spellStart"/>
      <w:r w:rsidRPr="000040D9">
        <w:rPr>
          <w:rFonts w:ascii="Times New Roman" w:eastAsia="Times New Roman" w:hAnsi="Times New Roman" w:cs="Times New Roman"/>
          <w:sz w:val="28"/>
          <w:szCs w:val="28"/>
          <w:lang w:eastAsia="ru-RU"/>
        </w:rPr>
        <w:t>Внешторгиздат</w:t>
      </w:r>
      <w:proofErr w:type="spellEnd"/>
      <w:r w:rsidRPr="000040D9">
        <w:rPr>
          <w:rFonts w:ascii="Times New Roman" w:eastAsia="Times New Roman" w:hAnsi="Times New Roman" w:cs="Times New Roman"/>
          <w:sz w:val="28"/>
          <w:szCs w:val="28"/>
          <w:lang w:eastAsia="ru-RU"/>
        </w:rPr>
        <w:t>, 1980</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19. Русские художественные промыслы./Под ред. Поповой О.С. Каплан Н.И. - М.: Издательство «Знание», 1984</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20. Скульптура. История искусства для детей. – М.: «</w:t>
      </w:r>
      <w:proofErr w:type="spellStart"/>
      <w:r w:rsidRPr="000040D9">
        <w:rPr>
          <w:rFonts w:ascii="Times New Roman" w:eastAsia="Times New Roman" w:hAnsi="Times New Roman" w:cs="Times New Roman"/>
          <w:sz w:val="28"/>
          <w:szCs w:val="28"/>
          <w:lang w:eastAsia="ru-RU"/>
        </w:rPr>
        <w:t>Росмэн</w:t>
      </w:r>
      <w:proofErr w:type="spellEnd"/>
      <w:r w:rsidRPr="000040D9">
        <w:rPr>
          <w:rFonts w:ascii="Times New Roman" w:eastAsia="Times New Roman" w:hAnsi="Times New Roman" w:cs="Times New Roman"/>
          <w:sz w:val="28"/>
          <w:szCs w:val="28"/>
          <w:lang w:eastAsia="ru-RU"/>
        </w:rPr>
        <w:t>». Под ред. Е.Н.Евстратовой. 2002</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21. Сокольникова Н.М. Изобразительное искусство и методика его преподавания в начальной школе. – М.: </w:t>
      </w:r>
      <w:proofErr w:type="spellStart"/>
      <w:r w:rsidRPr="000040D9">
        <w:rPr>
          <w:rFonts w:ascii="Times New Roman" w:eastAsia="Times New Roman" w:hAnsi="Times New Roman" w:cs="Times New Roman"/>
          <w:sz w:val="28"/>
          <w:szCs w:val="28"/>
          <w:lang w:eastAsia="ru-RU"/>
        </w:rPr>
        <w:t>Издат</w:t>
      </w:r>
      <w:proofErr w:type="spellEnd"/>
      <w:r w:rsidRPr="000040D9">
        <w:rPr>
          <w:rFonts w:ascii="Times New Roman" w:eastAsia="Times New Roman" w:hAnsi="Times New Roman" w:cs="Times New Roman"/>
          <w:sz w:val="28"/>
          <w:szCs w:val="28"/>
          <w:lang w:eastAsia="ru-RU"/>
        </w:rPr>
        <w:t>. центр «Академия», 1999</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22. Федотов Г.Я. Русская печь. – М.: Изд-во </w:t>
      </w:r>
      <w:proofErr w:type="spellStart"/>
      <w:r w:rsidRPr="000040D9">
        <w:rPr>
          <w:rFonts w:ascii="Times New Roman" w:eastAsia="Times New Roman" w:hAnsi="Times New Roman" w:cs="Times New Roman"/>
          <w:sz w:val="28"/>
          <w:szCs w:val="28"/>
          <w:lang w:eastAsia="ru-RU"/>
        </w:rPr>
        <w:t>Эксмо</w:t>
      </w:r>
      <w:proofErr w:type="spellEnd"/>
      <w:r w:rsidRPr="000040D9">
        <w:rPr>
          <w:rFonts w:ascii="Times New Roman" w:eastAsia="Times New Roman" w:hAnsi="Times New Roman" w:cs="Times New Roman"/>
          <w:sz w:val="28"/>
          <w:szCs w:val="28"/>
          <w:lang w:eastAsia="ru-RU"/>
        </w:rPr>
        <w:t>, 2003</w:t>
      </w:r>
    </w:p>
    <w:p w:rsidR="009A7CBD" w:rsidRPr="000040D9" w:rsidRDefault="009A7CBD" w:rsidP="000040D9">
      <w:pPr>
        <w:numPr>
          <w:ilvl w:val="0"/>
          <w:numId w:val="14"/>
        </w:num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23. Фокина Л.В. Орнамент. Учебное пособие. – Ростов-на-Дону. «Феникс», 2000</w:t>
      </w:r>
    </w:p>
    <w:p w:rsidR="00D5791B" w:rsidRPr="000040D9" w:rsidRDefault="00D5791B" w:rsidP="000040D9">
      <w:pPr>
        <w:shd w:val="clear" w:color="auto" w:fill="FFFFFF"/>
        <w:spacing w:after="0" w:line="240" w:lineRule="auto"/>
        <w:ind w:left="720"/>
        <w:rPr>
          <w:rFonts w:ascii="Times New Roman" w:eastAsia="Times New Roman" w:hAnsi="Times New Roman" w:cs="Times New Roman"/>
          <w:sz w:val="28"/>
          <w:szCs w:val="28"/>
          <w:lang w:eastAsia="ru-RU"/>
        </w:rPr>
      </w:pPr>
    </w:p>
    <w:p w:rsidR="009A7CBD" w:rsidRPr="000040D9" w:rsidRDefault="009A7CBD" w:rsidP="000040D9">
      <w:pPr>
        <w:shd w:val="clear" w:color="auto" w:fill="FFFFFF"/>
        <w:spacing w:after="0" w:line="240" w:lineRule="auto"/>
        <w:ind w:left="720"/>
        <w:rPr>
          <w:rFonts w:ascii="Times New Roman" w:eastAsia="Times New Roman" w:hAnsi="Times New Roman" w:cs="Times New Roman"/>
          <w:sz w:val="28"/>
          <w:szCs w:val="28"/>
          <w:lang w:eastAsia="ru-RU"/>
        </w:rPr>
      </w:pPr>
    </w:p>
    <w:p w:rsidR="009A7CBD" w:rsidRPr="000040D9" w:rsidRDefault="009A7CBD" w:rsidP="000040D9">
      <w:pPr>
        <w:shd w:val="clear" w:color="auto" w:fill="FFFFFF"/>
        <w:spacing w:after="0" w:line="240" w:lineRule="auto"/>
        <w:ind w:left="720"/>
        <w:rPr>
          <w:rFonts w:ascii="Times New Roman" w:eastAsia="Times New Roman" w:hAnsi="Times New Roman" w:cs="Times New Roman"/>
          <w:sz w:val="28"/>
          <w:szCs w:val="28"/>
          <w:lang w:eastAsia="ru-RU"/>
        </w:rPr>
      </w:pP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b/>
          <w:bCs/>
          <w:sz w:val="28"/>
          <w:szCs w:val="28"/>
          <w:lang w:eastAsia="ru-RU"/>
        </w:rPr>
        <w:t xml:space="preserve">                      Список рекомендуемой учебной литературы.</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1. Алексахин Н.Н. Волшебная глина. Методика преподавания лепки в детском кружке. – М.: Издательство «</w:t>
      </w:r>
      <w:proofErr w:type="spellStart"/>
      <w:r w:rsidRPr="000040D9">
        <w:rPr>
          <w:rFonts w:ascii="Times New Roman" w:eastAsia="Times New Roman" w:hAnsi="Times New Roman" w:cs="Times New Roman"/>
          <w:sz w:val="28"/>
          <w:szCs w:val="28"/>
          <w:lang w:eastAsia="ru-RU"/>
        </w:rPr>
        <w:t>Агар</w:t>
      </w:r>
      <w:proofErr w:type="spellEnd"/>
      <w:r w:rsidRPr="000040D9">
        <w:rPr>
          <w:rFonts w:ascii="Times New Roman" w:eastAsia="Times New Roman" w:hAnsi="Times New Roman" w:cs="Times New Roman"/>
          <w:sz w:val="28"/>
          <w:szCs w:val="28"/>
          <w:lang w:eastAsia="ru-RU"/>
        </w:rPr>
        <w:t>». 1998</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2. Балашов А.М. Как рисовать животных. – М.:«Юный художник», 2002</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3. Боголюбов Н.С. Лепка на занятиях в школьном кружке. – М.: Просвещение, 1979</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4. Богуславская И. Русская глиняная игрушка. - Л.: Искусство, Ленинградское отделение, 1975</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5. </w:t>
      </w:r>
      <w:proofErr w:type="spellStart"/>
      <w:r w:rsidRPr="000040D9">
        <w:rPr>
          <w:rFonts w:ascii="Times New Roman" w:eastAsia="Times New Roman" w:hAnsi="Times New Roman" w:cs="Times New Roman"/>
          <w:sz w:val="28"/>
          <w:szCs w:val="28"/>
          <w:lang w:eastAsia="ru-RU"/>
        </w:rPr>
        <w:t>Ватагин</w:t>
      </w:r>
      <w:proofErr w:type="spellEnd"/>
      <w:r w:rsidRPr="000040D9">
        <w:rPr>
          <w:rFonts w:ascii="Times New Roman" w:eastAsia="Times New Roman" w:hAnsi="Times New Roman" w:cs="Times New Roman"/>
          <w:sz w:val="28"/>
          <w:szCs w:val="28"/>
          <w:lang w:eastAsia="ru-RU"/>
        </w:rPr>
        <w:t xml:space="preserve"> В.А. Изображение животного. Записки анималиста. – М.: «</w:t>
      </w:r>
      <w:proofErr w:type="spellStart"/>
      <w:r w:rsidRPr="000040D9">
        <w:rPr>
          <w:rFonts w:ascii="Times New Roman" w:eastAsia="Times New Roman" w:hAnsi="Times New Roman" w:cs="Times New Roman"/>
          <w:sz w:val="28"/>
          <w:szCs w:val="28"/>
          <w:lang w:eastAsia="ru-RU"/>
        </w:rPr>
        <w:t>Сварог</w:t>
      </w:r>
      <w:proofErr w:type="spellEnd"/>
      <w:r w:rsidRPr="000040D9">
        <w:rPr>
          <w:rFonts w:ascii="Times New Roman" w:eastAsia="Times New Roman" w:hAnsi="Times New Roman" w:cs="Times New Roman"/>
          <w:sz w:val="28"/>
          <w:szCs w:val="28"/>
          <w:lang w:eastAsia="ru-RU"/>
        </w:rPr>
        <w:t xml:space="preserve"> и К», 1999</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6. Волков И.П. Учим творчеству. - М.: Педагогика, 1982</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7. Лукич Г. Е. Конструирование художественных изделий из керамики. М.: Высшая школа, 1979</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 xml:space="preserve">8. Федотов Г.Я. Глина и керамика. – М.: </w:t>
      </w:r>
      <w:proofErr w:type="spellStart"/>
      <w:r w:rsidRPr="000040D9">
        <w:rPr>
          <w:rFonts w:ascii="Times New Roman" w:eastAsia="Times New Roman" w:hAnsi="Times New Roman" w:cs="Times New Roman"/>
          <w:sz w:val="28"/>
          <w:szCs w:val="28"/>
          <w:lang w:eastAsia="ru-RU"/>
        </w:rPr>
        <w:t>Эксмо-Пресс</w:t>
      </w:r>
      <w:proofErr w:type="spellEnd"/>
      <w:r w:rsidRPr="000040D9">
        <w:rPr>
          <w:rFonts w:ascii="Times New Roman" w:eastAsia="Times New Roman" w:hAnsi="Times New Roman" w:cs="Times New Roman"/>
          <w:sz w:val="28"/>
          <w:szCs w:val="28"/>
          <w:lang w:eastAsia="ru-RU"/>
        </w:rPr>
        <w:t>, 2002</w:t>
      </w:r>
    </w:p>
    <w:p w:rsidR="009A7CBD" w:rsidRPr="000040D9" w:rsidRDefault="009A7CBD" w:rsidP="000040D9">
      <w:pPr>
        <w:shd w:val="clear" w:color="auto" w:fill="FFFFFF"/>
        <w:spacing w:after="0" w:line="240" w:lineRule="auto"/>
        <w:rPr>
          <w:rFonts w:ascii="Times New Roman" w:eastAsia="Times New Roman" w:hAnsi="Times New Roman" w:cs="Times New Roman"/>
          <w:sz w:val="28"/>
          <w:szCs w:val="28"/>
          <w:lang w:eastAsia="ru-RU"/>
        </w:rPr>
      </w:pPr>
      <w:r w:rsidRPr="000040D9">
        <w:rPr>
          <w:rFonts w:ascii="Times New Roman" w:eastAsia="Times New Roman" w:hAnsi="Times New Roman" w:cs="Times New Roman"/>
          <w:sz w:val="28"/>
          <w:szCs w:val="28"/>
          <w:lang w:eastAsia="ru-RU"/>
        </w:rPr>
        <w:t>9. Федотов Г.Я. Послушная глина: Основы художественного ремесла. М.: АСТ-ПРЕСС, 1997</w:t>
      </w:r>
    </w:p>
    <w:p w:rsidR="009A7CBD" w:rsidRPr="000040D9" w:rsidRDefault="009A7CBD"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p w:rsidR="009A7CBD" w:rsidRPr="000040D9" w:rsidRDefault="009A7CBD" w:rsidP="000040D9">
      <w:pPr>
        <w:shd w:val="clear" w:color="auto" w:fill="FFFFFF"/>
        <w:spacing w:after="0" w:line="240" w:lineRule="auto"/>
        <w:jc w:val="center"/>
        <w:rPr>
          <w:rFonts w:ascii="Times New Roman" w:eastAsia="Times New Roman" w:hAnsi="Times New Roman" w:cs="Times New Roman"/>
          <w:b/>
          <w:bCs/>
          <w:sz w:val="28"/>
          <w:szCs w:val="28"/>
          <w:lang w:eastAsia="ru-RU"/>
        </w:rPr>
      </w:pPr>
    </w:p>
    <w:sectPr w:rsidR="009A7CBD" w:rsidRPr="000040D9" w:rsidSect="000479E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7B9" w:rsidRDefault="007547B9" w:rsidP="006E2892">
      <w:pPr>
        <w:spacing w:after="0" w:line="240" w:lineRule="auto"/>
      </w:pPr>
      <w:r>
        <w:separator/>
      </w:r>
    </w:p>
  </w:endnote>
  <w:endnote w:type="continuationSeparator" w:id="0">
    <w:p w:rsidR="007547B9" w:rsidRDefault="007547B9" w:rsidP="006E2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A9" w:rsidRDefault="008121F5">
    <w:pPr>
      <w:pStyle w:val="a8"/>
      <w:jc w:val="center"/>
    </w:pPr>
    <w:r>
      <w:fldChar w:fldCharType="begin"/>
    </w:r>
    <w:r w:rsidR="005134A9">
      <w:instrText xml:space="preserve"> PAGE   \* MERGEFORMAT </w:instrText>
    </w:r>
    <w:r>
      <w:fldChar w:fldCharType="separate"/>
    </w:r>
    <w:r w:rsidR="007B1309">
      <w:rPr>
        <w:noProof/>
      </w:rPr>
      <w:t>2</w:t>
    </w:r>
    <w:r>
      <w:fldChar w:fldCharType="end"/>
    </w:r>
  </w:p>
  <w:p w:rsidR="005134A9" w:rsidRDefault="005134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7B9" w:rsidRDefault="007547B9" w:rsidP="006E2892">
      <w:pPr>
        <w:spacing w:after="0" w:line="240" w:lineRule="auto"/>
      </w:pPr>
      <w:r>
        <w:separator/>
      </w:r>
    </w:p>
  </w:footnote>
  <w:footnote w:type="continuationSeparator" w:id="0">
    <w:p w:rsidR="007547B9" w:rsidRDefault="007547B9" w:rsidP="006E2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D05"/>
    <w:multiLevelType w:val="multilevel"/>
    <w:tmpl w:val="00D6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C633B"/>
    <w:multiLevelType w:val="multilevel"/>
    <w:tmpl w:val="38C6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82166"/>
    <w:multiLevelType w:val="multilevel"/>
    <w:tmpl w:val="08E8115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E425CC8"/>
    <w:multiLevelType w:val="multilevel"/>
    <w:tmpl w:val="6CB4B4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9C16E14"/>
    <w:multiLevelType w:val="multilevel"/>
    <w:tmpl w:val="94E0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63CED"/>
    <w:multiLevelType w:val="multilevel"/>
    <w:tmpl w:val="0246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0B7688"/>
    <w:multiLevelType w:val="multilevel"/>
    <w:tmpl w:val="3C6A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9321C9"/>
    <w:multiLevelType w:val="multilevel"/>
    <w:tmpl w:val="A396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E008A"/>
    <w:multiLevelType w:val="multilevel"/>
    <w:tmpl w:val="B5D4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C83437"/>
    <w:multiLevelType w:val="multilevel"/>
    <w:tmpl w:val="E598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530E15"/>
    <w:multiLevelType w:val="multilevel"/>
    <w:tmpl w:val="CF28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132049"/>
    <w:multiLevelType w:val="multilevel"/>
    <w:tmpl w:val="9CF0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0B1D45"/>
    <w:multiLevelType w:val="multilevel"/>
    <w:tmpl w:val="080E4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A92258"/>
    <w:multiLevelType w:val="multilevel"/>
    <w:tmpl w:val="623CF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8"/>
  </w:num>
  <w:num w:numId="5">
    <w:abstractNumId w:val="7"/>
  </w:num>
  <w:num w:numId="6">
    <w:abstractNumId w:val="3"/>
  </w:num>
  <w:num w:numId="7">
    <w:abstractNumId w:val="11"/>
  </w:num>
  <w:num w:numId="8">
    <w:abstractNumId w:val="10"/>
  </w:num>
  <w:num w:numId="9">
    <w:abstractNumId w:val="5"/>
  </w:num>
  <w:num w:numId="10">
    <w:abstractNumId w:val="2"/>
  </w:num>
  <w:num w:numId="11">
    <w:abstractNumId w:val="9"/>
  </w:num>
  <w:num w:numId="12">
    <w:abstractNumId w:val="4"/>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footnotePr>
    <w:footnote w:id="-1"/>
    <w:footnote w:id="0"/>
  </w:footnotePr>
  <w:endnotePr>
    <w:endnote w:id="-1"/>
    <w:endnote w:id="0"/>
  </w:endnotePr>
  <w:compat/>
  <w:rsids>
    <w:rsidRoot w:val="005857FD"/>
    <w:rsid w:val="000040D9"/>
    <w:rsid w:val="000479E2"/>
    <w:rsid w:val="000B669B"/>
    <w:rsid w:val="00205675"/>
    <w:rsid w:val="00234619"/>
    <w:rsid w:val="00235D37"/>
    <w:rsid w:val="002B5D47"/>
    <w:rsid w:val="002F2027"/>
    <w:rsid w:val="003D5AC3"/>
    <w:rsid w:val="004B1C20"/>
    <w:rsid w:val="004C2020"/>
    <w:rsid w:val="005134A9"/>
    <w:rsid w:val="005323D8"/>
    <w:rsid w:val="005857FD"/>
    <w:rsid w:val="005C4738"/>
    <w:rsid w:val="00653314"/>
    <w:rsid w:val="006748E5"/>
    <w:rsid w:val="006E2892"/>
    <w:rsid w:val="00711420"/>
    <w:rsid w:val="007547B9"/>
    <w:rsid w:val="007B1309"/>
    <w:rsid w:val="007F0FBA"/>
    <w:rsid w:val="008121F5"/>
    <w:rsid w:val="008B3510"/>
    <w:rsid w:val="008F3730"/>
    <w:rsid w:val="00901884"/>
    <w:rsid w:val="00916FB2"/>
    <w:rsid w:val="009A7CBD"/>
    <w:rsid w:val="009E66C1"/>
    <w:rsid w:val="00B56118"/>
    <w:rsid w:val="00BA1552"/>
    <w:rsid w:val="00C93299"/>
    <w:rsid w:val="00D5791B"/>
    <w:rsid w:val="00E13EF6"/>
    <w:rsid w:val="00E76C6C"/>
    <w:rsid w:val="00F31ECC"/>
    <w:rsid w:val="00FF2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118"/>
    <w:pPr>
      <w:ind w:left="720"/>
      <w:contextualSpacing/>
    </w:pPr>
  </w:style>
  <w:style w:type="paragraph" w:styleId="a4">
    <w:name w:val="Balloon Text"/>
    <w:basedOn w:val="a"/>
    <w:link w:val="a5"/>
    <w:uiPriority w:val="99"/>
    <w:semiHidden/>
    <w:unhideWhenUsed/>
    <w:rsid w:val="00B561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6118"/>
    <w:rPr>
      <w:rFonts w:ascii="Segoe UI" w:hAnsi="Segoe UI" w:cs="Segoe UI"/>
      <w:sz w:val="18"/>
      <w:szCs w:val="18"/>
    </w:rPr>
  </w:style>
  <w:style w:type="paragraph" w:styleId="a6">
    <w:name w:val="header"/>
    <w:basedOn w:val="a"/>
    <w:link w:val="a7"/>
    <w:uiPriority w:val="99"/>
    <w:unhideWhenUsed/>
    <w:rsid w:val="006E28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2892"/>
  </w:style>
  <w:style w:type="paragraph" w:styleId="a8">
    <w:name w:val="footer"/>
    <w:basedOn w:val="a"/>
    <w:link w:val="a9"/>
    <w:uiPriority w:val="99"/>
    <w:unhideWhenUsed/>
    <w:rsid w:val="006E28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2892"/>
  </w:style>
  <w:style w:type="paragraph" w:styleId="aa">
    <w:name w:val="No Spacing"/>
    <w:link w:val="ab"/>
    <w:uiPriority w:val="1"/>
    <w:qFormat/>
    <w:rsid w:val="006E2892"/>
    <w:pPr>
      <w:spacing w:after="0" w:line="240" w:lineRule="auto"/>
    </w:pPr>
    <w:rPr>
      <w:rFonts w:eastAsiaTheme="minorEastAsia"/>
      <w:lang w:eastAsia="ru-RU"/>
    </w:rPr>
  </w:style>
  <w:style w:type="character" w:customStyle="1" w:styleId="ab">
    <w:name w:val="Без интервала Знак"/>
    <w:basedOn w:val="a0"/>
    <w:link w:val="aa"/>
    <w:uiPriority w:val="1"/>
    <w:rsid w:val="006E2892"/>
    <w:rPr>
      <w:rFonts w:eastAsiaTheme="minorEastAsia"/>
      <w:lang w:eastAsia="ru-RU"/>
    </w:rPr>
  </w:style>
  <w:style w:type="paragraph" w:styleId="ac">
    <w:name w:val="Title"/>
    <w:basedOn w:val="a"/>
    <w:next w:val="a"/>
    <w:link w:val="ad"/>
    <w:qFormat/>
    <w:rsid w:val="005134A9"/>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d">
    <w:name w:val="Название Знак"/>
    <w:basedOn w:val="a0"/>
    <w:link w:val="ac"/>
    <w:rsid w:val="005134A9"/>
    <w:rPr>
      <w:rFonts w:asciiTheme="majorHAnsi" w:eastAsiaTheme="majorEastAsia" w:hAnsiTheme="majorHAnsi" w:cstheme="majorBidi"/>
      <w:b/>
      <w:bCs/>
      <w:kern w:val="28"/>
      <w:sz w:val="32"/>
      <w:szCs w:val="32"/>
      <w:lang w:eastAsia="ru-RU"/>
    </w:rPr>
  </w:style>
  <w:style w:type="paragraph" w:customStyle="1" w:styleId="TableParagraph">
    <w:name w:val="Table Paragraph"/>
    <w:basedOn w:val="a"/>
    <w:uiPriority w:val="1"/>
    <w:qFormat/>
    <w:rsid w:val="00916FB2"/>
    <w:pPr>
      <w:widowControl w:val="0"/>
      <w:autoSpaceDE w:val="0"/>
      <w:autoSpaceDN w:val="0"/>
      <w:spacing w:after="0" w:line="240" w:lineRule="auto"/>
      <w:ind w:left="11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5233</Words>
  <Characters>29834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User</cp:lastModifiedBy>
  <cp:revision>23</cp:revision>
  <cp:lastPrinted>2018-10-23T09:54:00Z</cp:lastPrinted>
  <dcterms:created xsi:type="dcterms:W3CDTF">2018-10-23T07:14:00Z</dcterms:created>
  <dcterms:modified xsi:type="dcterms:W3CDTF">2023-10-30T11:32:00Z</dcterms:modified>
</cp:coreProperties>
</file>