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44" w:rsidRDefault="00563744" w:rsidP="00776267">
      <w:pPr>
        <w:spacing w:after="0" w:line="240" w:lineRule="auto"/>
        <w:rPr>
          <w:rFonts w:ascii="Times New Roman" w:eastAsia="Times New Roman" w:hAnsi="Times New Roman" w:cs="Times New Roman"/>
          <w:b/>
          <w:sz w:val="28"/>
        </w:rPr>
      </w:pPr>
    </w:p>
    <w:p w:rsidR="00563744" w:rsidRPr="00563744" w:rsidRDefault="00563744" w:rsidP="00563744">
      <w:pPr>
        <w:spacing w:after="0" w:line="240" w:lineRule="auto"/>
        <w:jc w:val="center"/>
        <w:rPr>
          <w:rFonts w:ascii="Times New Roman" w:eastAsia="Times New Roman" w:hAnsi="Times New Roman" w:cs="Times New Roman"/>
          <w:b/>
          <w:sz w:val="28"/>
          <w:szCs w:val="28"/>
        </w:rPr>
      </w:pPr>
      <w:r w:rsidRPr="00563744">
        <w:rPr>
          <w:rFonts w:ascii="Times New Roman" w:eastAsia="Times New Roman" w:hAnsi="Times New Roman" w:cs="Times New Roman"/>
          <w:b/>
          <w:sz w:val="28"/>
          <w:szCs w:val="28"/>
        </w:rPr>
        <w:t xml:space="preserve">МУНИЦИПАЛЬНОЕ БЮДЖЕТНОЕ УЧРЕЖДЕНИЕ </w:t>
      </w:r>
    </w:p>
    <w:p w:rsidR="00563744" w:rsidRPr="00563744" w:rsidRDefault="00563744" w:rsidP="00563744">
      <w:pPr>
        <w:spacing w:after="0" w:line="240" w:lineRule="auto"/>
        <w:jc w:val="center"/>
        <w:rPr>
          <w:rFonts w:ascii="Times New Roman" w:eastAsia="Times New Roman" w:hAnsi="Times New Roman" w:cs="Times New Roman"/>
          <w:b/>
          <w:sz w:val="28"/>
          <w:szCs w:val="28"/>
        </w:rPr>
      </w:pPr>
      <w:r w:rsidRPr="00563744">
        <w:rPr>
          <w:rFonts w:ascii="Times New Roman" w:eastAsia="Times New Roman" w:hAnsi="Times New Roman" w:cs="Times New Roman"/>
          <w:b/>
          <w:sz w:val="28"/>
          <w:szCs w:val="28"/>
        </w:rPr>
        <w:t>ДОПОЛНИТЕЛЬНОГО ОБРАЗОВАНИЯ</w:t>
      </w:r>
    </w:p>
    <w:p w:rsidR="00563744" w:rsidRPr="00563744" w:rsidRDefault="00563744" w:rsidP="00563744">
      <w:pPr>
        <w:spacing w:after="0" w:line="240" w:lineRule="auto"/>
        <w:jc w:val="center"/>
        <w:rPr>
          <w:rFonts w:ascii="Times New Roman" w:eastAsia="Times New Roman" w:hAnsi="Times New Roman" w:cs="Times New Roman"/>
          <w:b/>
          <w:sz w:val="28"/>
          <w:szCs w:val="28"/>
        </w:rPr>
      </w:pPr>
      <w:r w:rsidRPr="00563744">
        <w:rPr>
          <w:rFonts w:ascii="Times New Roman" w:eastAsia="Times New Roman" w:hAnsi="Times New Roman" w:cs="Times New Roman"/>
          <w:b/>
          <w:sz w:val="28"/>
          <w:szCs w:val="28"/>
        </w:rPr>
        <w:t>«ДЕТСКАЯ ШКОЛА ИСКУССТВ ИМЕНИ М.Г.ЭРДЕНКО №1»</w:t>
      </w: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jc w:val="both"/>
        <w:rPr>
          <w:rFonts w:ascii="Times New Roman" w:eastAsia="Calibri" w:hAnsi="Times New Roman" w:cs="Times New Roman"/>
          <w:b/>
          <w:sz w:val="28"/>
          <w:szCs w:val="28"/>
        </w:rPr>
      </w:pPr>
    </w:p>
    <w:p w:rsidR="00563744" w:rsidRPr="00563744" w:rsidRDefault="00563744" w:rsidP="00563744">
      <w:pPr>
        <w:widowControl w:val="0"/>
        <w:spacing w:after="0" w:line="240" w:lineRule="auto"/>
        <w:jc w:val="both"/>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A870FD">
      <w:pPr>
        <w:widowControl w:val="0"/>
        <w:spacing w:after="0" w:line="240" w:lineRule="auto"/>
        <w:jc w:val="center"/>
        <w:rPr>
          <w:rFonts w:ascii="Times New Roman" w:eastAsia="Calibri" w:hAnsi="Times New Roman" w:cs="Times New Roman"/>
          <w:b/>
          <w:sz w:val="28"/>
          <w:szCs w:val="28"/>
        </w:rPr>
      </w:pPr>
      <w:r w:rsidRPr="00563744">
        <w:rPr>
          <w:rFonts w:ascii="Times New Roman" w:eastAsia="Calibri" w:hAnsi="Times New Roman" w:cs="Times New Roman"/>
          <w:b/>
          <w:sz w:val="28"/>
          <w:szCs w:val="28"/>
        </w:rPr>
        <w:t xml:space="preserve">ДОПОЛНИТЕЛЬНАЯ ПРЕДПРОФЕССИОНАЛЬНАЯ ПРОГРАММА </w:t>
      </w:r>
    </w:p>
    <w:p w:rsidR="00563744" w:rsidRPr="00563744" w:rsidRDefault="00563744" w:rsidP="00563744">
      <w:pPr>
        <w:widowControl w:val="0"/>
        <w:spacing w:after="120" w:line="240" w:lineRule="auto"/>
        <w:ind w:firstLine="454"/>
        <w:jc w:val="center"/>
        <w:rPr>
          <w:rFonts w:ascii="Times New Roman" w:eastAsia="Calibri" w:hAnsi="Times New Roman" w:cs="Times New Roman"/>
          <w:b/>
          <w:sz w:val="28"/>
          <w:szCs w:val="28"/>
        </w:rPr>
      </w:pPr>
      <w:r w:rsidRPr="00563744">
        <w:rPr>
          <w:rFonts w:ascii="Times New Roman" w:eastAsia="Calibri" w:hAnsi="Times New Roman" w:cs="Times New Roman"/>
          <w:b/>
          <w:sz w:val="28"/>
          <w:szCs w:val="28"/>
        </w:rPr>
        <w:t xml:space="preserve">В ОБЛАСТИ ХОРЕОГРАФИЧЕСКОГО ИСКУССТВА </w:t>
      </w:r>
    </w:p>
    <w:p w:rsidR="00563744" w:rsidRPr="00563744" w:rsidRDefault="00563744" w:rsidP="00563744">
      <w:pPr>
        <w:widowControl w:val="0"/>
        <w:spacing w:after="120" w:line="240" w:lineRule="auto"/>
        <w:ind w:firstLine="454"/>
        <w:jc w:val="center"/>
        <w:rPr>
          <w:rFonts w:ascii="Times New Roman" w:eastAsia="Calibri" w:hAnsi="Times New Roman" w:cs="Times New Roman"/>
          <w:b/>
          <w:sz w:val="28"/>
          <w:szCs w:val="28"/>
        </w:rPr>
      </w:pPr>
      <w:r w:rsidRPr="00563744">
        <w:rPr>
          <w:rFonts w:ascii="Times New Roman" w:eastAsia="Calibri" w:hAnsi="Times New Roman" w:cs="Times New Roman"/>
          <w:b/>
          <w:sz w:val="28"/>
          <w:szCs w:val="28"/>
        </w:rPr>
        <w:t xml:space="preserve"> «ХОРЕОГРАФИЧЕСКОЕ ТВОРЧЕСТВО»</w:t>
      </w: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r w:rsidRPr="00563744">
        <w:rPr>
          <w:rFonts w:ascii="Times New Roman" w:eastAsia="Calibri" w:hAnsi="Times New Roman" w:cs="Times New Roman"/>
          <w:b/>
          <w:sz w:val="28"/>
          <w:szCs w:val="28"/>
        </w:rPr>
        <w:t xml:space="preserve">Предметная область </w:t>
      </w: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r>
        <w:rPr>
          <w:rFonts w:ascii="Times New Roman" w:eastAsia="Calibri" w:hAnsi="Times New Roman" w:cs="Times New Roman"/>
          <w:b/>
          <w:sz w:val="28"/>
          <w:szCs w:val="28"/>
        </w:rPr>
        <w:t>В</w:t>
      </w:r>
      <w:r w:rsidRPr="00563744">
        <w:rPr>
          <w:rFonts w:ascii="Times New Roman" w:eastAsia="Calibri" w:hAnsi="Times New Roman" w:cs="Times New Roman"/>
          <w:b/>
          <w:sz w:val="28"/>
          <w:szCs w:val="28"/>
        </w:rPr>
        <w:t>.0</w:t>
      </w:r>
      <w:r>
        <w:rPr>
          <w:rFonts w:ascii="Times New Roman" w:eastAsia="Calibri" w:hAnsi="Times New Roman" w:cs="Times New Roman"/>
          <w:b/>
          <w:sz w:val="28"/>
          <w:szCs w:val="28"/>
        </w:rPr>
        <w:t>2</w:t>
      </w:r>
      <w:r w:rsidRPr="00563744">
        <w:rPr>
          <w:rFonts w:ascii="Times New Roman" w:eastAsia="Calibri" w:hAnsi="Times New Roman" w:cs="Times New Roman"/>
          <w:b/>
          <w:sz w:val="28"/>
          <w:szCs w:val="28"/>
        </w:rPr>
        <w:t>. ХОРЕОГРАФИЧЕСКОЕ ИСПОЛНИТЕЛЬСТВО</w:t>
      </w: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36"/>
          <w:szCs w:val="36"/>
        </w:rPr>
      </w:pPr>
      <w:r w:rsidRPr="00563744">
        <w:rPr>
          <w:rFonts w:ascii="Times New Roman" w:eastAsia="Calibri" w:hAnsi="Times New Roman" w:cs="Times New Roman"/>
          <w:b/>
          <w:sz w:val="36"/>
          <w:szCs w:val="36"/>
        </w:rPr>
        <w:t>РАБОЧАЯ ПРОГРАММА</w:t>
      </w:r>
    </w:p>
    <w:p w:rsidR="00563744" w:rsidRDefault="00563744" w:rsidP="00563744">
      <w:pPr>
        <w:widowControl w:val="0"/>
        <w:spacing w:after="0" w:line="240" w:lineRule="auto"/>
        <w:ind w:firstLine="454"/>
        <w:jc w:val="center"/>
        <w:rPr>
          <w:rFonts w:ascii="Times New Roman" w:eastAsia="Calibri" w:hAnsi="Times New Roman" w:cs="Times New Roman"/>
          <w:b/>
          <w:sz w:val="36"/>
          <w:szCs w:val="36"/>
        </w:rPr>
      </w:pPr>
      <w:r w:rsidRPr="00563744">
        <w:rPr>
          <w:rFonts w:ascii="Times New Roman" w:eastAsia="Calibri" w:hAnsi="Times New Roman" w:cs="Times New Roman"/>
          <w:b/>
          <w:sz w:val="36"/>
          <w:szCs w:val="36"/>
        </w:rPr>
        <w:t>по учебному предмету</w:t>
      </w: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36"/>
          <w:szCs w:val="36"/>
        </w:rPr>
      </w:pPr>
    </w:p>
    <w:p w:rsidR="00563744" w:rsidRPr="00563744" w:rsidRDefault="00563744" w:rsidP="00563744">
      <w:pPr>
        <w:spacing w:after="0" w:line="240" w:lineRule="auto"/>
        <w:jc w:val="center"/>
        <w:rPr>
          <w:rFonts w:ascii="Times New Roman" w:eastAsia="Times New Roman" w:hAnsi="Times New Roman" w:cs="Times New Roman"/>
          <w:b/>
          <w:sz w:val="42"/>
          <w:szCs w:val="42"/>
        </w:rPr>
      </w:pPr>
      <w:r w:rsidRPr="00563744">
        <w:rPr>
          <w:rFonts w:ascii="Times New Roman" w:eastAsia="Times New Roman" w:hAnsi="Times New Roman" w:cs="Times New Roman"/>
          <w:b/>
          <w:sz w:val="42"/>
          <w:szCs w:val="42"/>
        </w:rPr>
        <w:t>В.02.УП.03.Современный танец</w:t>
      </w: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center"/>
        <w:rPr>
          <w:rFonts w:ascii="Times New Roman" w:eastAsia="Calibri" w:hAnsi="Times New Roman" w:cs="Times New Roman"/>
          <w:b/>
          <w:sz w:val="28"/>
          <w:szCs w:val="28"/>
        </w:rPr>
      </w:pPr>
    </w:p>
    <w:p w:rsidR="00563744" w:rsidRPr="00563744" w:rsidRDefault="00563744" w:rsidP="00563744">
      <w:pPr>
        <w:widowControl w:val="0"/>
        <w:spacing w:after="0" w:line="240" w:lineRule="auto"/>
        <w:ind w:firstLine="454"/>
        <w:jc w:val="both"/>
        <w:rPr>
          <w:rFonts w:ascii="Times New Roman" w:eastAsia="Calibri" w:hAnsi="Times New Roman" w:cs="Times New Roman"/>
          <w:sz w:val="28"/>
          <w:szCs w:val="28"/>
        </w:rPr>
      </w:pPr>
    </w:p>
    <w:p w:rsidR="00563744" w:rsidRPr="00563744" w:rsidRDefault="00563744" w:rsidP="00563744">
      <w:pPr>
        <w:widowControl w:val="0"/>
        <w:spacing w:after="0" w:line="240" w:lineRule="auto"/>
        <w:ind w:firstLine="454"/>
        <w:jc w:val="both"/>
        <w:rPr>
          <w:rFonts w:ascii="Times New Roman" w:eastAsia="Calibri" w:hAnsi="Times New Roman" w:cs="Times New Roman"/>
          <w:sz w:val="28"/>
          <w:szCs w:val="28"/>
        </w:rPr>
      </w:pPr>
    </w:p>
    <w:p w:rsidR="00563744" w:rsidRPr="00563744" w:rsidRDefault="00A870FD" w:rsidP="005637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2023</w:t>
      </w:r>
    </w:p>
    <w:p w:rsidR="00563744" w:rsidRPr="00563744" w:rsidRDefault="00563744" w:rsidP="00A870FD">
      <w:pPr>
        <w:spacing w:after="0" w:line="240" w:lineRule="auto"/>
        <w:ind w:right="283"/>
        <w:jc w:val="both"/>
        <w:rPr>
          <w:rFonts w:ascii="Times New Roman" w:eastAsia="Times New Roman" w:hAnsi="Times New Roman" w:cs="Times New Roman"/>
          <w:b/>
          <w:bCs/>
          <w:iCs/>
          <w:sz w:val="28"/>
          <w:szCs w:val="28"/>
        </w:rPr>
      </w:pPr>
    </w:p>
    <w:tbl>
      <w:tblPr>
        <w:tblW w:w="96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2"/>
        <w:gridCol w:w="4814"/>
      </w:tblGrid>
      <w:tr w:rsidR="00A870FD" w:rsidTr="00A870FD">
        <w:trPr>
          <w:trHeight w:val="2136"/>
        </w:trPr>
        <w:tc>
          <w:tcPr>
            <w:tcW w:w="4802" w:type="dxa"/>
            <w:tcBorders>
              <w:top w:val="single" w:sz="4" w:space="0" w:color="auto"/>
              <w:left w:val="single" w:sz="4" w:space="0" w:color="auto"/>
              <w:bottom w:val="single" w:sz="4" w:space="0" w:color="auto"/>
              <w:right w:val="single" w:sz="4" w:space="0" w:color="auto"/>
            </w:tcBorders>
          </w:tcPr>
          <w:p w:rsidR="00A870FD" w:rsidRDefault="00A870FD" w:rsidP="00166148">
            <w:pPr>
              <w:pStyle w:val="TableParagraph"/>
              <w:spacing w:line="313" w:lineRule="exact"/>
              <w:rPr>
                <w:b/>
                <w:sz w:val="28"/>
              </w:rPr>
            </w:pPr>
            <w:r>
              <w:rPr>
                <w:b/>
                <w:sz w:val="28"/>
              </w:rPr>
              <w:lastRenderedPageBreak/>
              <w:t>Принято</w:t>
            </w:r>
          </w:p>
          <w:p w:rsidR="00A870FD" w:rsidRDefault="00A870FD" w:rsidP="00166148">
            <w:pPr>
              <w:pStyle w:val="TableParagraph"/>
              <w:tabs>
                <w:tab w:val="left" w:pos="2252"/>
                <w:tab w:val="left" w:pos="3442"/>
                <w:tab w:val="left" w:pos="4281"/>
              </w:tabs>
              <w:spacing w:line="322" w:lineRule="exact"/>
              <w:rPr>
                <w:sz w:val="28"/>
              </w:rPr>
            </w:pPr>
            <w:r>
              <w:rPr>
                <w:sz w:val="28"/>
              </w:rPr>
              <w:t>педагогическим</w:t>
            </w:r>
            <w:r>
              <w:rPr>
                <w:sz w:val="28"/>
              </w:rPr>
              <w:tab/>
              <w:t>советом</w:t>
            </w:r>
            <w:r>
              <w:rPr>
                <w:sz w:val="28"/>
              </w:rPr>
              <w:tab/>
              <w:t xml:space="preserve">МБУ </w:t>
            </w:r>
            <w:proofErr w:type="gramStart"/>
            <w:r>
              <w:rPr>
                <w:sz w:val="28"/>
              </w:rPr>
              <w:t>ДО</w:t>
            </w:r>
            <w:proofErr w:type="gramEnd"/>
          </w:p>
          <w:p w:rsidR="00A870FD" w:rsidRDefault="00A870FD" w:rsidP="00166148">
            <w:pPr>
              <w:pStyle w:val="TableParagraph"/>
              <w:rPr>
                <w:sz w:val="28"/>
              </w:rPr>
            </w:pPr>
            <w:r>
              <w:rPr>
                <w:sz w:val="28"/>
              </w:rPr>
              <w:t>«Детская</w:t>
            </w:r>
            <w:r>
              <w:rPr>
                <w:spacing w:val="37"/>
                <w:sz w:val="28"/>
              </w:rPr>
              <w:t xml:space="preserve"> </w:t>
            </w:r>
            <w:r>
              <w:rPr>
                <w:sz w:val="28"/>
              </w:rPr>
              <w:t>школа</w:t>
            </w:r>
            <w:r>
              <w:rPr>
                <w:spacing w:val="37"/>
                <w:sz w:val="28"/>
              </w:rPr>
              <w:t xml:space="preserve"> </w:t>
            </w:r>
            <w:r>
              <w:rPr>
                <w:sz w:val="28"/>
              </w:rPr>
              <w:t>искусств</w:t>
            </w:r>
            <w:r>
              <w:rPr>
                <w:spacing w:val="34"/>
                <w:sz w:val="28"/>
              </w:rPr>
              <w:t xml:space="preserve"> </w:t>
            </w:r>
            <w:r>
              <w:rPr>
                <w:sz w:val="28"/>
              </w:rPr>
              <w:t>им.</w:t>
            </w:r>
            <w:r>
              <w:rPr>
                <w:spacing w:val="38"/>
                <w:sz w:val="28"/>
              </w:rPr>
              <w:t xml:space="preserve"> </w:t>
            </w:r>
            <w:r>
              <w:rPr>
                <w:sz w:val="28"/>
              </w:rPr>
              <w:t>М.Г.</w:t>
            </w:r>
            <w:r>
              <w:rPr>
                <w:spacing w:val="-67"/>
                <w:sz w:val="28"/>
              </w:rPr>
              <w:t xml:space="preserve"> </w:t>
            </w:r>
            <w:proofErr w:type="spellStart"/>
            <w:r>
              <w:rPr>
                <w:sz w:val="28"/>
              </w:rPr>
              <w:t>Эрденко</w:t>
            </w:r>
            <w:proofErr w:type="spellEnd"/>
            <w:r>
              <w:rPr>
                <w:sz w:val="28"/>
              </w:rPr>
              <w:t xml:space="preserve"> №1»</w:t>
            </w:r>
          </w:p>
          <w:p w:rsidR="00A870FD" w:rsidRDefault="00A870FD" w:rsidP="00166148">
            <w:pPr>
              <w:pStyle w:val="TableParagraph"/>
              <w:spacing w:before="10"/>
              <w:rPr>
                <w:b/>
                <w:sz w:val="27"/>
              </w:rPr>
            </w:pPr>
          </w:p>
          <w:p w:rsidR="00A870FD" w:rsidRDefault="00A870FD" w:rsidP="00166148">
            <w:pPr>
              <w:pStyle w:val="TableParagraph"/>
              <w:spacing w:line="322" w:lineRule="exact"/>
              <w:rPr>
                <w:sz w:val="28"/>
              </w:rPr>
            </w:pPr>
            <w:r>
              <w:rPr>
                <w:sz w:val="28"/>
              </w:rPr>
              <w:t>Протокол</w:t>
            </w:r>
            <w:r>
              <w:rPr>
                <w:spacing w:val="-1"/>
                <w:sz w:val="28"/>
              </w:rPr>
              <w:t xml:space="preserve"> </w:t>
            </w:r>
            <w:r>
              <w:rPr>
                <w:sz w:val="28"/>
              </w:rPr>
              <w:t>№</w:t>
            </w:r>
            <w:r>
              <w:rPr>
                <w:spacing w:val="69"/>
                <w:sz w:val="28"/>
              </w:rPr>
              <w:t xml:space="preserve"> </w:t>
            </w:r>
            <w:r>
              <w:rPr>
                <w:sz w:val="28"/>
              </w:rPr>
              <w:t>1</w:t>
            </w:r>
          </w:p>
          <w:p w:rsidR="00A870FD" w:rsidRDefault="00A870FD" w:rsidP="00166148">
            <w:pPr>
              <w:pStyle w:val="TableParagraph"/>
              <w:rPr>
                <w:sz w:val="28"/>
              </w:rPr>
            </w:pPr>
            <w:r>
              <w:rPr>
                <w:sz w:val="28"/>
              </w:rPr>
              <w:t>от</w:t>
            </w:r>
            <w:r>
              <w:rPr>
                <w:spacing w:val="-3"/>
                <w:sz w:val="28"/>
              </w:rPr>
              <w:t xml:space="preserve"> </w:t>
            </w:r>
            <w:r>
              <w:rPr>
                <w:sz w:val="28"/>
              </w:rPr>
              <w:t>«29»</w:t>
            </w:r>
            <w:r>
              <w:rPr>
                <w:spacing w:val="-5"/>
                <w:sz w:val="28"/>
              </w:rPr>
              <w:t xml:space="preserve"> </w:t>
            </w:r>
            <w:r>
              <w:rPr>
                <w:sz w:val="28"/>
              </w:rPr>
              <w:t>августа</w:t>
            </w:r>
            <w:r>
              <w:rPr>
                <w:spacing w:val="2"/>
                <w:sz w:val="28"/>
              </w:rPr>
              <w:t xml:space="preserve"> </w:t>
            </w:r>
            <w:r>
              <w:rPr>
                <w:sz w:val="28"/>
              </w:rPr>
              <w:t>2023</w:t>
            </w:r>
            <w:r>
              <w:rPr>
                <w:spacing w:val="-1"/>
                <w:sz w:val="28"/>
              </w:rPr>
              <w:t xml:space="preserve"> </w:t>
            </w:r>
            <w:r>
              <w:rPr>
                <w:sz w:val="28"/>
              </w:rPr>
              <w:t>года</w:t>
            </w:r>
          </w:p>
        </w:tc>
        <w:tc>
          <w:tcPr>
            <w:tcW w:w="4814" w:type="dxa"/>
            <w:tcBorders>
              <w:top w:val="single" w:sz="4" w:space="0" w:color="auto"/>
              <w:left w:val="single" w:sz="4" w:space="0" w:color="auto"/>
              <w:bottom w:val="single" w:sz="4" w:space="0" w:color="auto"/>
              <w:right w:val="single" w:sz="4" w:space="0" w:color="auto"/>
            </w:tcBorders>
          </w:tcPr>
          <w:p w:rsidR="00A870FD" w:rsidRDefault="00A870FD" w:rsidP="00166148">
            <w:pPr>
              <w:pStyle w:val="TableParagraph"/>
              <w:spacing w:line="313" w:lineRule="exact"/>
              <w:ind w:left="3053"/>
              <w:rPr>
                <w:b/>
                <w:sz w:val="28"/>
              </w:rPr>
            </w:pPr>
            <w:r>
              <w:rPr>
                <w:b/>
                <w:sz w:val="28"/>
              </w:rPr>
              <w:t>Утверждено</w:t>
            </w:r>
          </w:p>
          <w:p w:rsidR="00A870FD" w:rsidRDefault="00A870FD" w:rsidP="00166148">
            <w:pPr>
              <w:pStyle w:val="TableParagraph"/>
              <w:rPr>
                <w:b/>
                <w:sz w:val="30"/>
              </w:rPr>
            </w:pPr>
          </w:p>
          <w:p w:rsidR="00A870FD" w:rsidRDefault="00A870FD" w:rsidP="00166148">
            <w:pPr>
              <w:pStyle w:val="TableParagraph"/>
              <w:rPr>
                <w:b/>
                <w:sz w:val="30"/>
              </w:rPr>
            </w:pPr>
          </w:p>
          <w:p w:rsidR="00A870FD" w:rsidRDefault="00A870FD" w:rsidP="00166148">
            <w:pPr>
              <w:pStyle w:val="TableParagraph"/>
              <w:rPr>
                <w:b/>
                <w:sz w:val="30"/>
              </w:rPr>
            </w:pPr>
          </w:p>
          <w:p w:rsidR="00A870FD" w:rsidRDefault="00A870FD" w:rsidP="00166148">
            <w:pPr>
              <w:pStyle w:val="TableParagraph"/>
              <w:spacing w:before="251" w:line="322" w:lineRule="exact"/>
              <w:ind w:left="109"/>
              <w:jc w:val="right"/>
              <w:rPr>
                <w:sz w:val="28"/>
              </w:rPr>
            </w:pPr>
            <w:r>
              <w:rPr>
                <w:sz w:val="28"/>
              </w:rPr>
              <w:t>Приказ</w:t>
            </w:r>
            <w:r>
              <w:rPr>
                <w:spacing w:val="-4"/>
                <w:sz w:val="28"/>
              </w:rPr>
              <w:t xml:space="preserve"> </w:t>
            </w:r>
            <w:r>
              <w:rPr>
                <w:sz w:val="28"/>
              </w:rPr>
              <w:t>№</w:t>
            </w:r>
            <w:r>
              <w:rPr>
                <w:sz w:val="26"/>
                <w:szCs w:val="26"/>
              </w:rPr>
              <w:t>245</w:t>
            </w:r>
            <w:r>
              <w:rPr>
                <w:sz w:val="28"/>
              </w:rPr>
              <w:t>-од</w:t>
            </w:r>
          </w:p>
          <w:p w:rsidR="00A870FD" w:rsidRDefault="00A870FD" w:rsidP="00166148">
            <w:pPr>
              <w:pStyle w:val="TableParagraph"/>
              <w:ind w:left="109"/>
              <w:jc w:val="right"/>
              <w:rPr>
                <w:sz w:val="28"/>
              </w:rPr>
            </w:pPr>
            <w:r>
              <w:rPr>
                <w:sz w:val="28"/>
              </w:rPr>
              <w:t>от</w:t>
            </w:r>
            <w:r>
              <w:rPr>
                <w:spacing w:val="-4"/>
                <w:sz w:val="28"/>
              </w:rPr>
              <w:t xml:space="preserve"> </w:t>
            </w:r>
            <w:r>
              <w:rPr>
                <w:sz w:val="28"/>
              </w:rPr>
              <w:t>«29» августа 2023</w:t>
            </w:r>
            <w:r>
              <w:rPr>
                <w:spacing w:val="-3"/>
                <w:sz w:val="28"/>
              </w:rPr>
              <w:t xml:space="preserve"> </w:t>
            </w:r>
            <w:r>
              <w:rPr>
                <w:sz w:val="28"/>
              </w:rPr>
              <w:t>года</w:t>
            </w:r>
          </w:p>
        </w:tc>
      </w:tr>
    </w:tbl>
    <w:p w:rsidR="00A870FD" w:rsidRDefault="00A870FD" w:rsidP="00A870FD">
      <w:pPr>
        <w:suppressAutoHyphens/>
        <w:jc w:val="both"/>
        <w:rPr>
          <w:rFonts w:eastAsia="SimSun"/>
          <w:kern w:val="2"/>
          <w:sz w:val="28"/>
          <w:szCs w:val="28"/>
          <w:lang w:eastAsia="hi-IN" w:bidi="hi-IN"/>
        </w:rPr>
      </w:pPr>
    </w:p>
    <w:p w:rsidR="00A870FD" w:rsidRDefault="00A870FD" w:rsidP="00A870FD">
      <w:pPr>
        <w:suppressAutoHyphens/>
        <w:jc w:val="both"/>
        <w:rPr>
          <w:rFonts w:eastAsia="SimSun"/>
          <w:kern w:val="2"/>
          <w:sz w:val="28"/>
          <w:szCs w:val="28"/>
          <w:lang w:eastAsia="hi-IN" w:bidi="hi-IN"/>
        </w:rPr>
      </w:pPr>
    </w:p>
    <w:tbl>
      <w:tblPr>
        <w:tblW w:w="0" w:type="auto"/>
        <w:tblInd w:w="534" w:type="dxa"/>
        <w:tblLook w:val="04A0"/>
      </w:tblPr>
      <w:tblGrid>
        <w:gridCol w:w="4500"/>
        <w:gridCol w:w="4537"/>
      </w:tblGrid>
      <w:tr w:rsidR="00A870FD" w:rsidTr="00166148">
        <w:tc>
          <w:tcPr>
            <w:tcW w:w="4785" w:type="dxa"/>
            <w:hideMark/>
          </w:tcPr>
          <w:p w:rsidR="00A870FD" w:rsidRPr="00A870FD" w:rsidRDefault="00A870FD" w:rsidP="00166148">
            <w:pPr>
              <w:suppressAutoHyphens/>
              <w:jc w:val="both"/>
              <w:rPr>
                <w:rFonts w:ascii="Times New Roman" w:eastAsia="SimSun" w:hAnsi="Times New Roman" w:cs="Times New Roman"/>
                <w:kern w:val="2"/>
                <w:sz w:val="28"/>
                <w:szCs w:val="28"/>
                <w:lang w:eastAsia="hi-IN" w:bidi="hi-IN"/>
              </w:rPr>
            </w:pPr>
            <w:r w:rsidRPr="00A870FD">
              <w:rPr>
                <w:rFonts w:ascii="Times New Roman" w:eastAsia="SimSun" w:hAnsi="Times New Roman" w:cs="Times New Roman"/>
                <w:b/>
                <w:kern w:val="2"/>
                <w:sz w:val="28"/>
                <w:szCs w:val="28"/>
                <w:lang w:eastAsia="hi-IN" w:bidi="hi-IN"/>
              </w:rPr>
              <w:t>Разработчики:</w:t>
            </w:r>
          </w:p>
        </w:tc>
        <w:tc>
          <w:tcPr>
            <w:tcW w:w="4785" w:type="dxa"/>
          </w:tcPr>
          <w:p w:rsidR="00A870FD" w:rsidRPr="00A870FD" w:rsidRDefault="00A870FD" w:rsidP="00166148">
            <w:pPr>
              <w:suppressAutoHyphens/>
              <w:rPr>
                <w:rFonts w:ascii="Times New Roman" w:eastAsia="SimSun" w:hAnsi="Times New Roman" w:cs="Times New Roman"/>
                <w:kern w:val="2"/>
                <w:sz w:val="28"/>
                <w:szCs w:val="28"/>
                <w:lang w:eastAsia="hi-IN" w:bidi="hi-IN"/>
              </w:rPr>
            </w:pPr>
            <w:r w:rsidRPr="00563744">
              <w:rPr>
                <w:rFonts w:ascii="Times New Roman" w:eastAsia="Times New Roman" w:hAnsi="Times New Roman" w:cs="Times New Roman"/>
                <w:b/>
                <w:bCs/>
                <w:iCs/>
                <w:sz w:val="28"/>
                <w:szCs w:val="28"/>
              </w:rPr>
              <w:t>Дорохова Виктория Александровна</w:t>
            </w:r>
            <w:r w:rsidRPr="00A870FD">
              <w:rPr>
                <w:rFonts w:ascii="Times New Roman" w:eastAsia="SimSun" w:hAnsi="Times New Roman" w:cs="Times New Roman"/>
                <w:kern w:val="2"/>
                <w:sz w:val="28"/>
                <w:szCs w:val="28"/>
                <w:lang w:eastAsia="hi-IN" w:bidi="hi-IN"/>
              </w:rPr>
              <w:t xml:space="preserve">, преподаватель муниципального бюджетного учреждения дополнительного образования «Детская школа искусств им. М.Г. </w:t>
            </w:r>
            <w:proofErr w:type="spellStart"/>
            <w:r w:rsidRPr="00A870FD">
              <w:rPr>
                <w:rFonts w:ascii="Times New Roman" w:eastAsia="SimSun" w:hAnsi="Times New Roman" w:cs="Times New Roman"/>
                <w:kern w:val="2"/>
                <w:sz w:val="28"/>
                <w:szCs w:val="28"/>
                <w:lang w:eastAsia="hi-IN" w:bidi="hi-IN"/>
              </w:rPr>
              <w:t>Эрденко</w:t>
            </w:r>
            <w:proofErr w:type="spellEnd"/>
            <w:r w:rsidRPr="00A870FD">
              <w:rPr>
                <w:rFonts w:ascii="Times New Roman" w:eastAsia="SimSun" w:hAnsi="Times New Roman" w:cs="Times New Roman"/>
                <w:kern w:val="2"/>
                <w:sz w:val="28"/>
                <w:szCs w:val="28"/>
                <w:lang w:eastAsia="hi-IN" w:bidi="hi-IN"/>
              </w:rPr>
              <w:t xml:space="preserve"> №1»;</w:t>
            </w:r>
          </w:p>
          <w:p w:rsidR="00A870FD" w:rsidRPr="00A870FD" w:rsidRDefault="00A870FD" w:rsidP="00166148">
            <w:pPr>
              <w:suppressAutoHyphens/>
              <w:rPr>
                <w:rFonts w:ascii="Times New Roman" w:eastAsia="SimSun" w:hAnsi="Times New Roman" w:cs="Times New Roman"/>
                <w:kern w:val="2"/>
                <w:sz w:val="28"/>
                <w:szCs w:val="28"/>
                <w:lang w:eastAsia="hi-IN" w:bidi="hi-IN"/>
              </w:rPr>
            </w:pPr>
          </w:p>
        </w:tc>
      </w:tr>
      <w:tr w:rsidR="00A870FD" w:rsidTr="00166148">
        <w:tc>
          <w:tcPr>
            <w:tcW w:w="4785" w:type="dxa"/>
            <w:hideMark/>
          </w:tcPr>
          <w:p w:rsidR="00A870FD" w:rsidRPr="00A870FD" w:rsidRDefault="00A870FD" w:rsidP="00166148">
            <w:pPr>
              <w:suppressAutoHyphens/>
              <w:jc w:val="both"/>
              <w:rPr>
                <w:rFonts w:ascii="Times New Roman" w:eastAsia="SimSun" w:hAnsi="Times New Roman" w:cs="Times New Roman"/>
                <w:b/>
                <w:kern w:val="2"/>
                <w:sz w:val="28"/>
                <w:szCs w:val="28"/>
                <w:lang w:eastAsia="hi-IN" w:bidi="hi-IN"/>
              </w:rPr>
            </w:pPr>
            <w:r w:rsidRPr="00A870FD">
              <w:rPr>
                <w:rFonts w:ascii="Times New Roman" w:eastAsia="SimSun" w:hAnsi="Times New Roman" w:cs="Times New Roman"/>
                <w:b/>
                <w:kern w:val="2"/>
                <w:sz w:val="28"/>
                <w:szCs w:val="28"/>
                <w:lang w:eastAsia="hi-IN" w:bidi="hi-IN"/>
              </w:rPr>
              <w:t xml:space="preserve">Рецензенты </w:t>
            </w:r>
          </w:p>
        </w:tc>
        <w:tc>
          <w:tcPr>
            <w:tcW w:w="4785" w:type="dxa"/>
            <w:hideMark/>
          </w:tcPr>
          <w:p w:rsidR="00A870FD" w:rsidRPr="00A870FD" w:rsidRDefault="00A870FD" w:rsidP="00166148">
            <w:pPr>
              <w:suppressAutoHyphens/>
              <w:rPr>
                <w:rFonts w:ascii="Times New Roman" w:hAnsi="Times New Roman" w:cs="Times New Roman"/>
                <w:b/>
                <w:bCs/>
                <w:iCs/>
                <w:sz w:val="28"/>
                <w:szCs w:val="28"/>
              </w:rPr>
            </w:pPr>
            <w:r w:rsidRPr="00A870FD">
              <w:rPr>
                <w:rFonts w:ascii="Times New Roman" w:hAnsi="Times New Roman" w:cs="Times New Roman"/>
                <w:b/>
                <w:bCs/>
                <w:iCs/>
                <w:sz w:val="28"/>
                <w:szCs w:val="28"/>
              </w:rPr>
              <w:t xml:space="preserve">С.А. </w:t>
            </w:r>
            <w:proofErr w:type="spellStart"/>
            <w:r w:rsidRPr="00A870FD">
              <w:rPr>
                <w:rFonts w:ascii="Times New Roman" w:hAnsi="Times New Roman" w:cs="Times New Roman"/>
                <w:b/>
                <w:bCs/>
                <w:iCs/>
                <w:sz w:val="28"/>
                <w:szCs w:val="28"/>
              </w:rPr>
              <w:t>Саломатина</w:t>
            </w:r>
            <w:proofErr w:type="spellEnd"/>
            <w:r w:rsidRPr="00A870FD">
              <w:rPr>
                <w:rFonts w:ascii="Times New Roman" w:hAnsi="Times New Roman" w:cs="Times New Roman"/>
                <w:b/>
                <w:bCs/>
                <w:iCs/>
                <w:sz w:val="28"/>
                <w:szCs w:val="28"/>
              </w:rPr>
              <w:t xml:space="preserve"> </w:t>
            </w:r>
            <w:r w:rsidRPr="00A870FD">
              <w:rPr>
                <w:rFonts w:ascii="Times New Roman" w:hAnsi="Times New Roman" w:cs="Times New Roman"/>
                <w:bCs/>
                <w:iCs/>
                <w:sz w:val="28"/>
                <w:szCs w:val="28"/>
              </w:rPr>
              <w:t>преподаватель</w:t>
            </w:r>
            <w:r w:rsidRPr="00A870FD">
              <w:rPr>
                <w:rFonts w:ascii="Times New Roman" w:hAnsi="Times New Roman" w:cs="Times New Roman"/>
                <w:b/>
                <w:bCs/>
                <w:iCs/>
                <w:sz w:val="28"/>
                <w:szCs w:val="28"/>
              </w:rPr>
              <w:t xml:space="preserve"> </w:t>
            </w:r>
            <w:r w:rsidRPr="00A870FD">
              <w:rPr>
                <w:rFonts w:ascii="Times New Roman" w:hAnsi="Times New Roman" w:cs="Times New Roman"/>
                <w:bCs/>
                <w:iCs/>
                <w:sz w:val="28"/>
                <w:szCs w:val="28"/>
              </w:rPr>
              <w:t xml:space="preserve">предметно-цикловой комиссии хореографических и творческих дисциплин </w:t>
            </w:r>
            <w:proofErr w:type="spellStart"/>
            <w:r w:rsidRPr="00A870FD">
              <w:rPr>
                <w:rFonts w:ascii="Times New Roman" w:hAnsi="Times New Roman" w:cs="Times New Roman"/>
                <w:bCs/>
                <w:iCs/>
                <w:sz w:val="28"/>
                <w:szCs w:val="28"/>
              </w:rPr>
              <w:t>Старооскольского</w:t>
            </w:r>
            <w:proofErr w:type="spellEnd"/>
            <w:r w:rsidRPr="00A870FD">
              <w:rPr>
                <w:rFonts w:ascii="Times New Roman" w:hAnsi="Times New Roman" w:cs="Times New Roman"/>
                <w:bCs/>
                <w:iCs/>
                <w:sz w:val="28"/>
                <w:szCs w:val="28"/>
              </w:rPr>
              <w:t xml:space="preserve"> педагогического колледжа, почетный работник СПО РФ</w:t>
            </w:r>
          </w:p>
        </w:tc>
      </w:tr>
    </w:tbl>
    <w:p w:rsidR="00563744" w:rsidRPr="00563744" w:rsidRDefault="00563744" w:rsidP="00563744">
      <w:pPr>
        <w:keepNext/>
        <w:suppressAutoHyphens/>
        <w:autoSpaceDN w:val="0"/>
        <w:spacing w:before="240" w:after="120"/>
        <w:jc w:val="center"/>
        <w:rPr>
          <w:rFonts w:ascii="Arial" w:eastAsia="Microsoft YaHei" w:hAnsi="Arial" w:cs="Mangal"/>
          <w:i/>
          <w:iCs/>
          <w:sz w:val="28"/>
          <w:szCs w:val="28"/>
          <w:lang w:eastAsia="ar-SA"/>
        </w:rPr>
      </w:pPr>
    </w:p>
    <w:p w:rsidR="00563744" w:rsidRPr="00563744" w:rsidRDefault="00563744" w:rsidP="00563744">
      <w:pPr>
        <w:spacing w:after="0" w:line="240" w:lineRule="auto"/>
        <w:jc w:val="both"/>
        <w:rPr>
          <w:rFonts w:ascii="Times New Roman" w:eastAsia="Times New Roman" w:hAnsi="Times New Roman" w:cs="Times New Roman"/>
          <w:sz w:val="28"/>
          <w:szCs w:val="28"/>
        </w:rPr>
      </w:pPr>
    </w:p>
    <w:p w:rsidR="00563744" w:rsidRDefault="00563744">
      <w:pPr>
        <w:spacing w:after="0" w:line="240" w:lineRule="auto"/>
        <w:jc w:val="center"/>
        <w:rPr>
          <w:rFonts w:ascii="Times New Roman" w:eastAsia="Times New Roman" w:hAnsi="Times New Roman" w:cs="Times New Roman"/>
          <w:sz w:val="28"/>
        </w:rPr>
      </w:pPr>
    </w:p>
    <w:p w:rsidR="00563744" w:rsidRDefault="00563744">
      <w:pPr>
        <w:spacing w:after="0" w:line="240" w:lineRule="auto"/>
        <w:jc w:val="center"/>
        <w:rPr>
          <w:rFonts w:ascii="Times New Roman" w:eastAsia="Times New Roman" w:hAnsi="Times New Roman" w:cs="Times New Roman"/>
          <w:sz w:val="28"/>
        </w:rPr>
      </w:pPr>
    </w:p>
    <w:p w:rsidR="00563744" w:rsidRDefault="00563744">
      <w:pPr>
        <w:spacing w:after="0" w:line="240" w:lineRule="auto"/>
        <w:jc w:val="center"/>
        <w:rPr>
          <w:rFonts w:ascii="Times New Roman" w:eastAsia="Times New Roman" w:hAnsi="Times New Roman" w:cs="Times New Roman"/>
          <w:sz w:val="28"/>
        </w:rPr>
      </w:pPr>
    </w:p>
    <w:p w:rsidR="00563744" w:rsidRDefault="00563744">
      <w:pPr>
        <w:spacing w:after="0" w:line="240" w:lineRule="auto"/>
        <w:jc w:val="center"/>
        <w:rPr>
          <w:rFonts w:ascii="Times New Roman" w:eastAsia="Times New Roman" w:hAnsi="Times New Roman" w:cs="Times New Roman"/>
          <w:sz w:val="28"/>
        </w:rPr>
      </w:pPr>
    </w:p>
    <w:p w:rsidR="00563744" w:rsidRDefault="00563744">
      <w:pPr>
        <w:spacing w:after="0" w:line="240" w:lineRule="auto"/>
        <w:jc w:val="center"/>
        <w:rPr>
          <w:rFonts w:ascii="Times New Roman" w:eastAsia="Times New Roman" w:hAnsi="Times New Roman" w:cs="Times New Roman"/>
          <w:sz w:val="28"/>
        </w:rPr>
      </w:pPr>
    </w:p>
    <w:p w:rsidR="00563744" w:rsidRDefault="00563744">
      <w:pPr>
        <w:spacing w:after="0" w:line="240" w:lineRule="auto"/>
        <w:jc w:val="center"/>
        <w:rPr>
          <w:rFonts w:ascii="Times New Roman" w:eastAsia="Times New Roman" w:hAnsi="Times New Roman" w:cs="Times New Roman"/>
          <w:sz w:val="28"/>
        </w:rPr>
      </w:pPr>
    </w:p>
    <w:p w:rsidR="00563744" w:rsidRDefault="00563744">
      <w:pPr>
        <w:spacing w:after="0" w:line="240" w:lineRule="auto"/>
        <w:jc w:val="center"/>
        <w:rPr>
          <w:rFonts w:ascii="Times New Roman" w:eastAsia="Times New Roman" w:hAnsi="Times New Roman" w:cs="Times New Roman"/>
          <w:sz w:val="28"/>
        </w:rPr>
      </w:pPr>
    </w:p>
    <w:p w:rsidR="00563744" w:rsidRDefault="00563744">
      <w:pPr>
        <w:spacing w:after="0" w:line="240" w:lineRule="auto"/>
        <w:jc w:val="center"/>
        <w:rPr>
          <w:rFonts w:ascii="Times New Roman" w:eastAsia="Times New Roman" w:hAnsi="Times New Roman" w:cs="Times New Roman"/>
          <w:sz w:val="28"/>
        </w:rPr>
      </w:pPr>
    </w:p>
    <w:p w:rsidR="00563744" w:rsidRDefault="00563744">
      <w:pPr>
        <w:spacing w:after="0" w:line="240" w:lineRule="auto"/>
        <w:jc w:val="center"/>
        <w:rPr>
          <w:rFonts w:ascii="Times New Roman" w:eastAsia="Times New Roman" w:hAnsi="Times New Roman" w:cs="Times New Roman"/>
          <w:sz w:val="28"/>
        </w:rPr>
      </w:pPr>
    </w:p>
    <w:p w:rsidR="00563744" w:rsidRDefault="00563744">
      <w:pPr>
        <w:spacing w:after="0" w:line="240" w:lineRule="auto"/>
        <w:jc w:val="center"/>
        <w:rPr>
          <w:rFonts w:ascii="Times New Roman" w:eastAsia="Times New Roman" w:hAnsi="Times New Roman" w:cs="Times New Roman"/>
          <w:sz w:val="28"/>
        </w:rPr>
      </w:pPr>
    </w:p>
    <w:p w:rsidR="00563744" w:rsidRDefault="00563744">
      <w:pPr>
        <w:spacing w:after="0" w:line="240" w:lineRule="auto"/>
        <w:jc w:val="center"/>
        <w:rPr>
          <w:rFonts w:ascii="Times New Roman" w:eastAsia="Times New Roman" w:hAnsi="Times New Roman" w:cs="Times New Roman"/>
          <w:sz w:val="28"/>
        </w:rPr>
      </w:pPr>
    </w:p>
    <w:p w:rsidR="00563744" w:rsidRDefault="00563744">
      <w:pPr>
        <w:spacing w:after="0" w:line="240" w:lineRule="auto"/>
        <w:jc w:val="center"/>
        <w:rPr>
          <w:rFonts w:ascii="Times New Roman" w:eastAsia="Times New Roman" w:hAnsi="Times New Roman" w:cs="Times New Roman"/>
          <w:sz w:val="28"/>
        </w:rPr>
      </w:pPr>
    </w:p>
    <w:p w:rsidR="00563744" w:rsidRDefault="00563744">
      <w:pPr>
        <w:spacing w:after="0" w:line="240" w:lineRule="auto"/>
        <w:jc w:val="center"/>
        <w:rPr>
          <w:rFonts w:ascii="Times New Roman" w:eastAsia="Times New Roman" w:hAnsi="Times New Roman" w:cs="Times New Roman"/>
          <w:sz w:val="28"/>
        </w:rPr>
      </w:pPr>
    </w:p>
    <w:p w:rsidR="00563744" w:rsidRDefault="00563744" w:rsidP="00A870FD">
      <w:pPr>
        <w:spacing w:after="0" w:line="240" w:lineRule="auto"/>
        <w:rPr>
          <w:rFonts w:ascii="Times New Roman" w:eastAsia="Times New Roman" w:hAnsi="Times New Roman" w:cs="Times New Roman"/>
          <w:sz w:val="28"/>
        </w:rPr>
      </w:pPr>
    </w:p>
    <w:p w:rsidR="00C13297" w:rsidRDefault="00B25CE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Структура программы учебного предмета</w:t>
      </w:r>
    </w:p>
    <w:p w:rsidR="00C13297" w:rsidRDefault="00C13297">
      <w:pPr>
        <w:spacing w:after="0" w:line="240" w:lineRule="auto"/>
        <w:jc w:val="center"/>
        <w:rPr>
          <w:rFonts w:ascii="Times New Roman" w:eastAsia="Times New Roman" w:hAnsi="Times New Roman" w:cs="Times New Roman"/>
          <w:b/>
          <w:sz w:val="28"/>
        </w:rPr>
      </w:pPr>
    </w:p>
    <w:p w:rsidR="00C13297" w:rsidRDefault="00B25CE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w:t>
      </w:r>
      <w:r>
        <w:rPr>
          <w:rFonts w:ascii="Times New Roman" w:eastAsia="Times New Roman" w:hAnsi="Times New Roman" w:cs="Times New Roman"/>
          <w:sz w:val="28"/>
        </w:rPr>
        <w:t xml:space="preserve">.   </w:t>
      </w:r>
      <w:r>
        <w:rPr>
          <w:rFonts w:ascii="Times New Roman" w:eastAsia="Times New Roman" w:hAnsi="Times New Roman" w:cs="Times New Roman"/>
          <w:b/>
          <w:sz w:val="28"/>
        </w:rPr>
        <w:t>Пояснительная записка</w:t>
      </w:r>
    </w:p>
    <w:p w:rsidR="00C13297" w:rsidRDefault="00C13297">
      <w:pPr>
        <w:spacing w:after="0" w:line="240" w:lineRule="auto"/>
        <w:rPr>
          <w:rFonts w:ascii="Times New Roman" w:eastAsia="Times New Roman" w:hAnsi="Times New Roman" w:cs="Times New Roman"/>
          <w:b/>
          <w:sz w:val="28"/>
        </w:rPr>
      </w:pPr>
    </w:p>
    <w:p w:rsidR="00C13297" w:rsidRDefault="00B25CE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Характеристика учебного предмета, его место и роль в образовательном процессе;</w:t>
      </w:r>
    </w:p>
    <w:p w:rsidR="00C13297" w:rsidRDefault="00B25CE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Срок реализации учебного предмета;</w:t>
      </w:r>
    </w:p>
    <w:p w:rsidR="00C13297" w:rsidRDefault="00B25CE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Объем учебного времени, предусмотренным учебным планом образовательного учреждения на реализацию учебного предмета;</w:t>
      </w:r>
    </w:p>
    <w:p w:rsidR="00C13297" w:rsidRDefault="00B25CE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Форма проведения учебных аудиторных занятий;</w:t>
      </w:r>
    </w:p>
    <w:p w:rsidR="00C13297" w:rsidRDefault="00B25CE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Цели и задачи учебного предмета;</w:t>
      </w:r>
    </w:p>
    <w:p w:rsidR="00C13297" w:rsidRDefault="00B25CE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Методы обучения;</w:t>
      </w:r>
    </w:p>
    <w:p w:rsidR="00C13297" w:rsidRDefault="00B25CE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Описание материально-технических условий реализации учебного предмета;</w:t>
      </w:r>
    </w:p>
    <w:p w:rsidR="00C13297" w:rsidRDefault="00C13297">
      <w:pPr>
        <w:spacing w:after="0" w:line="240" w:lineRule="auto"/>
        <w:rPr>
          <w:rFonts w:ascii="Times New Roman" w:eastAsia="Times New Roman" w:hAnsi="Times New Roman" w:cs="Times New Roman"/>
          <w:sz w:val="28"/>
        </w:rPr>
      </w:pPr>
    </w:p>
    <w:p w:rsidR="00C13297" w:rsidRDefault="00B25CEE">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II.</w:t>
      </w:r>
      <w:r>
        <w:rPr>
          <w:rFonts w:ascii="Times New Roman" w:eastAsia="Times New Roman" w:hAnsi="Times New Roman" w:cs="Times New Roman"/>
          <w:sz w:val="28"/>
        </w:rPr>
        <w:tab/>
      </w:r>
      <w:r>
        <w:rPr>
          <w:rFonts w:ascii="Times New Roman" w:eastAsia="Times New Roman" w:hAnsi="Times New Roman" w:cs="Times New Roman"/>
          <w:b/>
          <w:sz w:val="28"/>
        </w:rPr>
        <w:t>Содержание учебного предмета</w:t>
      </w:r>
    </w:p>
    <w:p w:rsidR="00C13297" w:rsidRDefault="00B25CE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-Сведения о затратах учебного времени;</w:t>
      </w:r>
    </w:p>
    <w:p w:rsidR="00C13297" w:rsidRDefault="00B25CE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Годовые требования по классам;</w:t>
      </w:r>
    </w:p>
    <w:p w:rsidR="00C13297" w:rsidRDefault="00C13297">
      <w:pPr>
        <w:spacing w:after="0" w:line="240" w:lineRule="auto"/>
        <w:rPr>
          <w:rFonts w:ascii="Times New Roman" w:eastAsia="Times New Roman" w:hAnsi="Times New Roman" w:cs="Times New Roman"/>
          <w:sz w:val="28"/>
        </w:rPr>
      </w:pPr>
    </w:p>
    <w:p w:rsidR="00C13297" w:rsidRDefault="00B25CE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III</w:t>
      </w:r>
      <w:r>
        <w:rPr>
          <w:rFonts w:ascii="Times New Roman" w:eastAsia="Times New Roman" w:hAnsi="Times New Roman" w:cs="Times New Roman"/>
          <w:sz w:val="28"/>
        </w:rPr>
        <w:t>.</w:t>
      </w:r>
      <w:r>
        <w:rPr>
          <w:rFonts w:ascii="Times New Roman" w:eastAsia="Times New Roman" w:hAnsi="Times New Roman" w:cs="Times New Roman"/>
          <w:sz w:val="28"/>
        </w:rPr>
        <w:tab/>
      </w:r>
      <w:r>
        <w:rPr>
          <w:rFonts w:ascii="Times New Roman" w:eastAsia="Times New Roman" w:hAnsi="Times New Roman" w:cs="Times New Roman"/>
          <w:b/>
          <w:sz w:val="28"/>
        </w:rPr>
        <w:t>Требование к уровню подготовки обучающихся</w:t>
      </w:r>
    </w:p>
    <w:p w:rsidR="00C13297" w:rsidRDefault="00C13297">
      <w:pPr>
        <w:spacing w:after="0" w:line="240" w:lineRule="auto"/>
        <w:rPr>
          <w:rFonts w:ascii="Times New Roman" w:eastAsia="Times New Roman" w:hAnsi="Times New Roman" w:cs="Times New Roman"/>
          <w:b/>
          <w:sz w:val="28"/>
        </w:rPr>
      </w:pPr>
    </w:p>
    <w:p w:rsidR="00C13297" w:rsidRDefault="00B25CE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IV.</w:t>
      </w:r>
      <w:r>
        <w:rPr>
          <w:rFonts w:ascii="Times New Roman" w:eastAsia="Times New Roman" w:hAnsi="Times New Roman" w:cs="Times New Roman"/>
          <w:b/>
          <w:sz w:val="28"/>
        </w:rPr>
        <w:tab/>
        <w:t>Формы и методы контроля, система оценок</w:t>
      </w:r>
    </w:p>
    <w:p w:rsidR="00C13297" w:rsidRDefault="00B25CE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Аттестация: цели, виды, форма, содержание;</w:t>
      </w:r>
    </w:p>
    <w:p w:rsidR="00C13297" w:rsidRDefault="00B25CE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Критерии оценки;</w:t>
      </w:r>
    </w:p>
    <w:p w:rsidR="00C13297" w:rsidRDefault="00C13297">
      <w:pPr>
        <w:spacing w:after="0" w:line="240" w:lineRule="auto"/>
        <w:rPr>
          <w:rFonts w:ascii="Times New Roman" w:eastAsia="Times New Roman" w:hAnsi="Times New Roman" w:cs="Times New Roman"/>
          <w:sz w:val="28"/>
        </w:rPr>
      </w:pPr>
    </w:p>
    <w:p w:rsidR="00C13297" w:rsidRDefault="00B25CEE">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V</w:t>
      </w:r>
      <w:r>
        <w:rPr>
          <w:rFonts w:ascii="Times New Roman" w:eastAsia="Times New Roman" w:hAnsi="Times New Roman" w:cs="Times New Roman"/>
          <w:sz w:val="28"/>
        </w:rPr>
        <w:t>.</w:t>
      </w:r>
      <w:r>
        <w:rPr>
          <w:rFonts w:ascii="Times New Roman" w:eastAsia="Times New Roman" w:hAnsi="Times New Roman" w:cs="Times New Roman"/>
          <w:sz w:val="28"/>
        </w:rPr>
        <w:tab/>
      </w:r>
      <w:r>
        <w:rPr>
          <w:rFonts w:ascii="Times New Roman" w:eastAsia="Times New Roman" w:hAnsi="Times New Roman" w:cs="Times New Roman"/>
          <w:b/>
          <w:sz w:val="28"/>
        </w:rPr>
        <w:t>Методическое обеспечение учебного процесса</w:t>
      </w:r>
    </w:p>
    <w:p w:rsidR="00C13297" w:rsidRDefault="00B25CE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Методические рекомендации педагогическим работникам;</w:t>
      </w:r>
    </w:p>
    <w:p w:rsidR="00C13297" w:rsidRDefault="00B25CE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Видео материалы для обучающихся</w:t>
      </w:r>
    </w:p>
    <w:p w:rsidR="00C13297" w:rsidRDefault="00C13297">
      <w:pPr>
        <w:spacing w:after="0" w:line="240" w:lineRule="auto"/>
        <w:rPr>
          <w:rFonts w:ascii="Times New Roman" w:eastAsia="Times New Roman" w:hAnsi="Times New Roman" w:cs="Times New Roman"/>
          <w:color w:val="FF0000"/>
          <w:sz w:val="28"/>
        </w:rPr>
      </w:pPr>
    </w:p>
    <w:p w:rsidR="00C13297" w:rsidRDefault="00B25CEE">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VI.</w:t>
      </w:r>
      <w:r>
        <w:rPr>
          <w:rFonts w:ascii="Times New Roman" w:eastAsia="Times New Roman" w:hAnsi="Times New Roman" w:cs="Times New Roman"/>
          <w:b/>
          <w:color w:val="000000"/>
          <w:sz w:val="28"/>
        </w:rPr>
        <w:tab/>
        <w:t>Список</w:t>
      </w:r>
      <w:r w:rsidR="00563744">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методической литературы</w:t>
      </w: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563744" w:rsidRPr="00563744" w:rsidRDefault="00563744" w:rsidP="00563744">
      <w:pPr>
        <w:spacing w:after="0" w:line="240" w:lineRule="auto"/>
        <w:jc w:val="center"/>
        <w:rPr>
          <w:rFonts w:ascii="Times New Roman" w:eastAsia="Calibri" w:hAnsi="Times New Roman" w:cs="Times New Roman"/>
          <w:b/>
          <w:sz w:val="28"/>
          <w:szCs w:val="28"/>
        </w:rPr>
      </w:pPr>
      <w:r w:rsidRPr="00563744">
        <w:rPr>
          <w:rFonts w:ascii="Times New Roman" w:eastAsia="Calibri" w:hAnsi="Times New Roman" w:cs="Times New Roman"/>
          <w:b/>
          <w:sz w:val="28"/>
          <w:szCs w:val="28"/>
          <w:lang w:val="en-US"/>
        </w:rPr>
        <w:t>I</w:t>
      </w:r>
      <w:r w:rsidRPr="00563744">
        <w:rPr>
          <w:rFonts w:ascii="Times New Roman" w:eastAsia="Calibri" w:hAnsi="Times New Roman" w:cs="Times New Roman"/>
          <w:b/>
          <w:sz w:val="28"/>
          <w:szCs w:val="28"/>
        </w:rPr>
        <w:t>. ПОЯСНИТЕЛЬНАЯ ЗАПИСКА</w:t>
      </w:r>
    </w:p>
    <w:p w:rsidR="00C13297" w:rsidRDefault="00C13297">
      <w:pPr>
        <w:spacing w:after="0" w:line="240" w:lineRule="auto"/>
        <w:rPr>
          <w:rFonts w:ascii="Times New Roman" w:eastAsia="Times New Roman" w:hAnsi="Times New Roman" w:cs="Times New Roman"/>
          <w:b/>
          <w:sz w:val="28"/>
        </w:rPr>
      </w:pPr>
    </w:p>
    <w:p w:rsidR="00C13297" w:rsidRDefault="00B25CEE" w:rsidP="00563744">
      <w:pPr>
        <w:spacing w:after="0" w:line="240" w:lineRule="auto"/>
        <w:ind w:left="709"/>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Характеристика учебного предмета, его место и роль в образовательном процессе</w:t>
      </w:r>
    </w:p>
    <w:p w:rsidR="00C13297" w:rsidRDefault="00C13297">
      <w:pPr>
        <w:spacing w:after="0" w:line="240" w:lineRule="auto"/>
        <w:ind w:left="709"/>
        <w:jc w:val="both"/>
        <w:rPr>
          <w:rFonts w:ascii="Times New Roman" w:eastAsia="Times New Roman" w:hAnsi="Times New Roman" w:cs="Times New Roman"/>
          <w:b/>
          <w:i/>
          <w:sz w:val="28"/>
        </w:rPr>
      </w:pPr>
    </w:p>
    <w:p w:rsidR="00C13297" w:rsidRDefault="00B25CEE">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 xml:space="preserve">Программа по учебному предмету «Современный танец» разработана на основе и с учетом федеральных государственных требований к дополнительной </w:t>
      </w:r>
      <w:proofErr w:type="spellStart"/>
      <w:r>
        <w:rPr>
          <w:rFonts w:ascii="Times New Roman" w:eastAsia="Times New Roman" w:hAnsi="Times New Roman" w:cs="Times New Roman"/>
          <w:sz w:val="28"/>
          <w:shd w:val="clear" w:color="auto" w:fill="FFFFFF"/>
        </w:rPr>
        <w:t>предпрофессиональной</w:t>
      </w:r>
      <w:proofErr w:type="spellEnd"/>
      <w:r>
        <w:rPr>
          <w:rFonts w:ascii="Times New Roman" w:eastAsia="Times New Roman" w:hAnsi="Times New Roman" w:cs="Times New Roman"/>
          <w:sz w:val="28"/>
          <w:shd w:val="clear" w:color="auto" w:fill="FFFFFF"/>
        </w:rPr>
        <w:t xml:space="preserve"> общеобразовательной программе в  области хореографического  искусства  «Хореографическое  творчество». </w:t>
      </w:r>
    </w:p>
    <w:p w:rsidR="00C13297" w:rsidRDefault="00B25CEE">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Потребность в создании программы по современному танцу возникла в связи с актуальностью данной </w:t>
      </w:r>
      <w:proofErr w:type="spellStart"/>
      <w:r>
        <w:rPr>
          <w:rFonts w:ascii="Times New Roman" w:eastAsia="Times New Roman" w:hAnsi="Times New Roman" w:cs="Times New Roman"/>
          <w:sz w:val="28"/>
          <w:shd w:val="clear" w:color="auto" w:fill="FFFFFF"/>
        </w:rPr>
        <w:t>дисциплиныи</w:t>
      </w:r>
      <w:proofErr w:type="spellEnd"/>
      <w:r>
        <w:rPr>
          <w:rFonts w:ascii="Times New Roman" w:eastAsia="Times New Roman" w:hAnsi="Times New Roman" w:cs="Times New Roman"/>
          <w:sz w:val="28"/>
          <w:shd w:val="clear" w:color="auto" w:fill="FFFFFF"/>
        </w:rPr>
        <w:t xml:space="preserve">, потому что данный учебный предмет отсутствует в основных дополнительных </w:t>
      </w:r>
      <w:proofErr w:type="spellStart"/>
      <w:r>
        <w:rPr>
          <w:rFonts w:ascii="Times New Roman" w:eastAsia="Times New Roman" w:hAnsi="Times New Roman" w:cs="Times New Roman"/>
          <w:sz w:val="28"/>
          <w:shd w:val="clear" w:color="auto" w:fill="FFFFFF"/>
        </w:rPr>
        <w:t>предпрофессиональных</w:t>
      </w:r>
      <w:proofErr w:type="spellEnd"/>
      <w:r>
        <w:rPr>
          <w:rFonts w:ascii="Times New Roman" w:eastAsia="Times New Roman" w:hAnsi="Times New Roman" w:cs="Times New Roman"/>
          <w:sz w:val="28"/>
          <w:shd w:val="clear" w:color="auto" w:fill="FFFFFF"/>
        </w:rPr>
        <w:t xml:space="preserve"> общеобразовательных программах по ФГТ с </w:t>
      </w:r>
      <w:r w:rsidR="00890FAA">
        <w:rPr>
          <w:rFonts w:ascii="Times New Roman" w:eastAsia="Times New Roman" w:hAnsi="Times New Roman" w:cs="Times New Roman"/>
          <w:sz w:val="28"/>
          <w:shd w:val="clear" w:color="auto" w:fill="FFFFFF"/>
        </w:rPr>
        <w:t>5</w:t>
      </w:r>
      <w:r>
        <w:rPr>
          <w:rFonts w:ascii="Times New Roman" w:eastAsia="Times New Roman" w:hAnsi="Times New Roman" w:cs="Times New Roman"/>
          <w:sz w:val="28"/>
          <w:shd w:val="clear" w:color="auto" w:fill="FFFFFF"/>
        </w:rPr>
        <w:t xml:space="preserve"> по 8 (9) классы. Полная подготовка обучающихся предполагает высокую степень гибкости тела, умение управлять своими движениями в разных танцевальных техниках на протяжении всего периода обучения.</w:t>
      </w:r>
    </w:p>
    <w:p w:rsidR="00C13297" w:rsidRDefault="00B25CEE">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Современный танец воплощает в хореографии новые идеи, темы, образы, почерпнутые из современной действительности. Основными его принципами можно назвать отказ от канонов, воплощение новых тем и сюжетов оригинальными танцевально-пластическими средствами, новый язык самовыражения. </w:t>
      </w:r>
    </w:p>
    <w:p w:rsidR="00C13297" w:rsidRDefault="00B25CEE">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Особенность движенческого словаря современного танца состоит в том, что в единое целое (комбинацию урока, сценическую композицию) органически соединяются движения, казалось бы, противоположных танцевальных систем. Однако именно эта особенность</w:t>
      </w:r>
      <w:r w:rsidR="00E4400A">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позволяет создать свой богатейший, выразительный язык движений, характерный для современного</w:t>
      </w:r>
      <w:r w:rsidR="00E4400A">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танца. Возникновение новых музыкальных течений также влечет за собой появление новых танцевальных направлений, отражающих характер музыки.</w:t>
      </w:r>
    </w:p>
    <w:p w:rsidR="00C13297" w:rsidRDefault="00B25CEE">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Современный танец помогает обучающимся более свободно выражать себя в танце, передавать различные оттенки эмоций и душевных состояний, развивает исполнительское мастерство, формирует творческую индивидуальность.</w:t>
      </w:r>
      <w:r w:rsidR="00E4400A">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За время  обучения  современному танцу</w:t>
      </w:r>
      <w:r w:rsidR="00E4400A">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организм  ребенка  привыкает  к  физическим упражнениям,  развивается  и  закрепляется  гибкость,  координация,  точность движений тела.</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Данная программа по учебному</w:t>
      </w:r>
      <w:r w:rsidR="00E4400A">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предмету «Современный танец»</w:t>
      </w:r>
      <w:r w:rsidR="00E4400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тесно </w:t>
      </w:r>
      <w:r>
        <w:rPr>
          <w:rFonts w:ascii="Times New Roman" w:eastAsia="Times New Roman" w:hAnsi="Times New Roman" w:cs="Times New Roman"/>
          <w:sz w:val="28"/>
        </w:rPr>
        <w:t>связана</w:t>
      </w:r>
      <w:r>
        <w:rPr>
          <w:rFonts w:ascii="Times New Roman" w:eastAsia="Times New Roman" w:hAnsi="Times New Roman" w:cs="Times New Roman"/>
          <w:color w:val="000000"/>
          <w:sz w:val="28"/>
        </w:rPr>
        <w:t xml:space="preserve"> с содержанием учебных предметов «Ритмика», «Гимнастика», «Подготовка концертных номеров», «Классический танец». </w:t>
      </w:r>
    </w:p>
    <w:p w:rsidR="00C13297" w:rsidRDefault="00C13297">
      <w:pPr>
        <w:spacing w:after="0" w:line="240" w:lineRule="auto"/>
        <w:jc w:val="both"/>
        <w:rPr>
          <w:rFonts w:ascii="Times New Roman" w:eastAsia="Times New Roman" w:hAnsi="Times New Roman" w:cs="Times New Roman"/>
          <w:sz w:val="28"/>
        </w:rPr>
      </w:pPr>
    </w:p>
    <w:p w:rsidR="00C13297" w:rsidRDefault="00B25CEE">
      <w:pPr>
        <w:spacing w:after="0" w:line="240" w:lineRule="auto"/>
        <w:ind w:firstLine="709"/>
        <w:rPr>
          <w:rFonts w:ascii="Times New Roman" w:eastAsia="Times New Roman" w:hAnsi="Times New Roman" w:cs="Times New Roman"/>
          <w:b/>
          <w:i/>
          <w:sz w:val="28"/>
        </w:rPr>
      </w:pPr>
      <w:r>
        <w:rPr>
          <w:rFonts w:ascii="Times New Roman" w:eastAsia="Times New Roman" w:hAnsi="Times New Roman" w:cs="Times New Roman"/>
          <w:b/>
          <w:i/>
          <w:sz w:val="28"/>
        </w:rPr>
        <w:t>2.  Срок реализации учебного предмета</w:t>
      </w:r>
      <w:r w:rsidR="00E4400A">
        <w:rPr>
          <w:rFonts w:ascii="Times New Roman" w:eastAsia="Times New Roman" w:hAnsi="Times New Roman" w:cs="Times New Roman"/>
          <w:b/>
          <w:i/>
          <w:sz w:val="28"/>
        </w:rPr>
        <w:t xml:space="preserve"> </w:t>
      </w:r>
      <w:r>
        <w:rPr>
          <w:rFonts w:ascii="Times New Roman" w:eastAsia="Times New Roman" w:hAnsi="Times New Roman" w:cs="Times New Roman"/>
          <w:b/>
          <w:i/>
          <w:sz w:val="28"/>
        </w:rPr>
        <w:t>«Современный танец»</w:t>
      </w:r>
    </w:p>
    <w:p w:rsidR="00C13297" w:rsidRDefault="00C13297">
      <w:pPr>
        <w:spacing w:after="0" w:line="240" w:lineRule="auto"/>
        <w:ind w:firstLine="709"/>
        <w:rPr>
          <w:rFonts w:ascii="Times New Roman" w:eastAsia="Times New Roman" w:hAnsi="Times New Roman" w:cs="Times New Roman"/>
          <w:b/>
          <w:i/>
          <w:sz w:val="28"/>
        </w:rPr>
      </w:pPr>
    </w:p>
    <w:p w:rsidR="00C13297" w:rsidRDefault="00B25CEE">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ab/>
      </w:r>
      <w:r>
        <w:rPr>
          <w:rFonts w:ascii="Times New Roman" w:eastAsia="Times New Roman" w:hAnsi="Times New Roman" w:cs="Times New Roman"/>
          <w:b/>
          <w:sz w:val="28"/>
        </w:rPr>
        <w:t>Срок обучения</w:t>
      </w:r>
      <w:r>
        <w:rPr>
          <w:rFonts w:ascii="Times New Roman" w:eastAsia="Times New Roman" w:hAnsi="Times New Roman" w:cs="Times New Roman"/>
          <w:sz w:val="28"/>
        </w:rPr>
        <w:t xml:space="preserve">- </w:t>
      </w:r>
      <w:r w:rsidR="00890FAA">
        <w:rPr>
          <w:rFonts w:ascii="Times New Roman" w:eastAsia="Times New Roman" w:hAnsi="Times New Roman" w:cs="Times New Roman"/>
          <w:sz w:val="28"/>
        </w:rPr>
        <w:t>4</w:t>
      </w:r>
      <w:r>
        <w:rPr>
          <w:rFonts w:ascii="Times New Roman" w:eastAsia="Times New Roman" w:hAnsi="Times New Roman" w:cs="Times New Roman"/>
          <w:sz w:val="28"/>
        </w:rPr>
        <w:t xml:space="preserve"> (</w:t>
      </w:r>
      <w:r w:rsidR="00890FAA">
        <w:rPr>
          <w:rFonts w:ascii="Times New Roman" w:eastAsia="Times New Roman" w:hAnsi="Times New Roman" w:cs="Times New Roman"/>
          <w:sz w:val="28"/>
        </w:rPr>
        <w:t>5</w:t>
      </w:r>
      <w:r>
        <w:rPr>
          <w:rFonts w:ascii="Times New Roman" w:eastAsia="Times New Roman" w:hAnsi="Times New Roman" w:cs="Times New Roman"/>
          <w:sz w:val="28"/>
        </w:rPr>
        <w:t>)лет</w:t>
      </w:r>
      <w:r w:rsidR="00E4400A">
        <w:rPr>
          <w:rFonts w:ascii="Times New Roman" w:eastAsia="Times New Roman" w:hAnsi="Times New Roman" w:cs="Times New Roman"/>
          <w:sz w:val="28"/>
        </w:rPr>
        <w:t xml:space="preserve"> </w:t>
      </w:r>
      <w:r>
        <w:rPr>
          <w:rFonts w:ascii="Times New Roman" w:eastAsia="Times New Roman" w:hAnsi="Times New Roman" w:cs="Times New Roman"/>
          <w:sz w:val="28"/>
        </w:rPr>
        <w:t>при 8- 9летней образовательной программе в области хореографического искусства «Хореографическое творчество».</w:t>
      </w:r>
      <w:r w:rsidR="00E4400A">
        <w:rPr>
          <w:rFonts w:ascii="Times New Roman" w:eastAsia="Times New Roman" w:hAnsi="Times New Roman" w:cs="Times New Roman"/>
          <w:sz w:val="28"/>
        </w:rPr>
        <w:t xml:space="preserve"> </w:t>
      </w:r>
      <w:r>
        <w:rPr>
          <w:rFonts w:ascii="Times New Roman" w:eastAsia="Times New Roman" w:hAnsi="Times New Roman" w:cs="Times New Roman"/>
          <w:sz w:val="28"/>
        </w:rPr>
        <w:t>Это групповые занятия, с</w:t>
      </w:r>
      <w:r w:rsidR="00E4400A">
        <w:rPr>
          <w:rFonts w:ascii="Times New Roman" w:eastAsia="Times New Roman" w:hAnsi="Times New Roman" w:cs="Times New Roman"/>
          <w:sz w:val="28"/>
        </w:rPr>
        <w:t xml:space="preserve"> </w:t>
      </w:r>
      <w:r w:rsidR="00890FAA">
        <w:rPr>
          <w:rFonts w:ascii="Times New Roman" w:eastAsia="Times New Roman" w:hAnsi="Times New Roman" w:cs="Times New Roman"/>
          <w:sz w:val="28"/>
        </w:rPr>
        <w:t>5</w:t>
      </w:r>
      <w:r w:rsidR="00A23AF4">
        <w:rPr>
          <w:rFonts w:ascii="Times New Roman" w:eastAsia="Times New Roman" w:hAnsi="Times New Roman" w:cs="Times New Roman"/>
          <w:sz w:val="28"/>
        </w:rPr>
        <w:t xml:space="preserve"> </w:t>
      </w:r>
      <w:r>
        <w:rPr>
          <w:rFonts w:ascii="Times New Roman" w:eastAsia="Times New Roman" w:hAnsi="Times New Roman" w:cs="Times New Roman"/>
          <w:sz w:val="28"/>
        </w:rPr>
        <w:t>по</w:t>
      </w:r>
      <w:r w:rsidR="00E4400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8 (9) классы, </w:t>
      </w:r>
      <w:r w:rsidR="00890FAA">
        <w:rPr>
          <w:rFonts w:ascii="Times New Roman" w:eastAsia="Times New Roman" w:hAnsi="Times New Roman" w:cs="Times New Roman"/>
          <w:sz w:val="28"/>
        </w:rPr>
        <w:t>1</w:t>
      </w:r>
      <w:r>
        <w:rPr>
          <w:rFonts w:ascii="Times New Roman" w:eastAsia="Times New Roman" w:hAnsi="Times New Roman" w:cs="Times New Roman"/>
          <w:sz w:val="28"/>
        </w:rPr>
        <w:t xml:space="preserve"> час в неделю в расчете на одну группу. </w:t>
      </w:r>
    </w:p>
    <w:p w:rsidR="00C13297" w:rsidRDefault="00B25CEE">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Преподаватель</w:t>
      </w:r>
      <w:r w:rsidR="00E4400A">
        <w:rPr>
          <w:rFonts w:ascii="Times New Roman" w:eastAsia="Times New Roman" w:hAnsi="Times New Roman" w:cs="Times New Roman"/>
          <w:sz w:val="28"/>
        </w:rPr>
        <w:t xml:space="preserve"> </w:t>
      </w:r>
      <w:r>
        <w:rPr>
          <w:rFonts w:ascii="Times New Roman" w:eastAsia="Times New Roman" w:hAnsi="Times New Roman" w:cs="Times New Roman"/>
          <w:sz w:val="28"/>
        </w:rPr>
        <w:t>должен уметь проявлять гибкость в подходе к каждому и</w:t>
      </w:r>
      <w:r w:rsidR="00E4400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учитывать возрастные особенности, степень подготовленности, </w:t>
      </w:r>
      <w:r>
        <w:rPr>
          <w:rFonts w:ascii="Times New Roman" w:eastAsia="Times New Roman" w:hAnsi="Times New Roman" w:cs="Times New Roman"/>
          <w:sz w:val="28"/>
        </w:rPr>
        <w:lastRenderedPageBreak/>
        <w:t>психологические и физические возможности детей, и исходя из этого, творчески решать вопросы, которые ставит перед ним учебный процесс.</w:t>
      </w:r>
    </w:p>
    <w:p w:rsidR="00C13297" w:rsidRDefault="00C13297">
      <w:pPr>
        <w:spacing w:after="0" w:line="240" w:lineRule="auto"/>
        <w:ind w:firstLine="360"/>
        <w:jc w:val="both"/>
        <w:rPr>
          <w:rFonts w:ascii="Times New Roman" w:eastAsia="Times New Roman" w:hAnsi="Times New Roman" w:cs="Times New Roman"/>
          <w:sz w:val="28"/>
        </w:rPr>
      </w:pPr>
    </w:p>
    <w:p w:rsidR="00C13297" w:rsidRDefault="00B25CEE">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3.Объем учебного времени, предусмотренный учебным планом образовательного учреждения на реализацию предмета</w:t>
      </w:r>
      <w:r w:rsidR="00A23AF4">
        <w:rPr>
          <w:rFonts w:ascii="Times New Roman" w:eastAsia="Times New Roman" w:hAnsi="Times New Roman" w:cs="Times New Roman"/>
          <w:b/>
          <w:i/>
          <w:sz w:val="28"/>
        </w:rPr>
        <w:t xml:space="preserve"> </w:t>
      </w:r>
      <w:r>
        <w:rPr>
          <w:rFonts w:ascii="Times New Roman" w:eastAsia="Times New Roman" w:hAnsi="Times New Roman" w:cs="Times New Roman"/>
          <w:b/>
          <w:i/>
          <w:sz w:val="28"/>
        </w:rPr>
        <w:t>«Современный танец»</w:t>
      </w:r>
    </w:p>
    <w:p w:rsidR="00C13297" w:rsidRDefault="00C13297">
      <w:pPr>
        <w:spacing w:after="0" w:line="240" w:lineRule="auto"/>
        <w:jc w:val="center"/>
        <w:rPr>
          <w:rFonts w:ascii="Times New Roman" w:eastAsia="Times New Roman" w:hAnsi="Times New Roman" w:cs="Times New Roman"/>
          <w:b/>
          <w:i/>
          <w:sz w:val="28"/>
        </w:rPr>
      </w:pPr>
    </w:p>
    <w:p w:rsidR="00C13297" w:rsidRDefault="00B25CEE">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Срок реализации образовательной программы</w:t>
      </w:r>
      <w:r w:rsidR="00A23AF4">
        <w:rPr>
          <w:rFonts w:ascii="Times New Roman" w:eastAsia="Times New Roman" w:hAnsi="Times New Roman" w:cs="Times New Roman"/>
          <w:b/>
          <w:i/>
          <w:sz w:val="28"/>
        </w:rPr>
        <w:t xml:space="preserve"> </w:t>
      </w:r>
      <w:r>
        <w:rPr>
          <w:rFonts w:ascii="Times New Roman" w:eastAsia="Times New Roman" w:hAnsi="Times New Roman" w:cs="Times New Roman"/>
          <w:b/>
          <w:i/>
          <w:sz w:val="28"/>
        </w:rPr>
        <w:t xml:space="preserve">«Хореографическое творчество» </w:t>
      </w:r>
    </w:p>
    <w:p w:rsidR="00C13297" w:rsidRDefault="00B25CEE">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в области хореографического искусства 8-9 лет</w:t>
      </w:r>
    </w:p>
    <w:p w:rsidR="00C13297" w:rsidRDefault="00B25CEE">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Таблица 1</w:t>
      </w:r>
    </w:p>
    <w:tbl>
      <w:tblPr>
        <w:tblW w:w="0" w:type="auto"/>
        <w:jc w:val="center"/>
        <w:tblCellMar>
          <w:left w:w="10" w:type="dxa"/>
          <w:right w:w="10" w:type="dxa"/>
        </w:tblCellMar>
        <w:tblLook w:val="0000"/>
      </w:tblPr>
      <w:tblGrid>
        <w:gridCol w:w="3683"/>
        <w:gridCol w:w="990"/>
        <w:gridCol w:w="851"/>
        <w:gridCol w:w="855"/>
        <w:gridCol w:w="1050"/>
        <w:gridCol w:w="1842"/>
      </w:tblGrid>
      <w:tr w:rsidR="00C13297" w:rsidTr="00415142">
        <w:trPr>
          <w:trHeight w:val="1"/>
          <w:jc w:val="center"/>
        </w:trPr>
        <w:tc>
          <w:tcPr>
            <w:tcW w:w="3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C13297">
            <w:pPr>
              <w:spacing w:after="0" w:line="240" w:lineRule="auto"/>
              <w:jc w:val="center"/>
              <w:rPr>
                <w:rFonts w:ascii="Times New Roman" w:eastAsia="Times New Roman" w:hAnsi="Times New Roman" w:cs="Times New Roman"/>
                <w:sz w:val="28"/>
              </w:rPr>
            </w:pPr>
          </w:p>
          <w:p w:rsidR="00C13297" w:rsidRDefault="00B25CEE">
            <w:pPr>
              <w:spacing w:after="0" w:line="240" w:lineRule="auto"/>
              <w:jc w:val="center"/>
            </w:pPr>
            <w:r>
              <w:rPr>
                <w:rFonts w:ascii="Times New Roman" w:eastAsia="Times New Roman" w:hAnsi="Times New Roman" w:cs="Times New Roman"/>
                <w:sz w:val="28"/>
              </w:rPr>
              <w:t>Классы/количество часов</w:t>
            </w:r>
          </w:p>
        </w:tc>
        <w:tc>
          <w:tcPr>
            <w:tcW w:w="26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890FAA">
            <w:pPr>
              <w:spacing w:after="0" w:line="240" w:lineRule="auto"/>
              <w:jc w:val="center"/>
            </w:pPr>
            <w:r>
              <w:rPr>
                <w:rFonts w:ascii="Times New Roman" w:eastAsia="Times New Roman" w:hAnsi="Times New Roman" w:cs="Times New Roman"/>
                <w:sz w:val="28"/>
              </w:rPr>
              <w:t>5</w:t>
            </w:r>
            <w:r w:rsidR="00B25CEE">
              <w:rPr>
                <w:rFonts w:ascii="Times New Roman" w:eastAsia="Times New Roman" w:hAnsi="Times New Roman" w:cs="Times New Roman"/>
                <w:sz w:val="28"/>
              </w:rPr>
              <w:t>-8 классы</w:t>
            </w:r>
          </w:p>
        </w:tc>
        <w:tc>
          <w:tcPr>
            <w:tcW w:w="28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jc w:val="center"/>
            </w:pPr>
            <w:r>
              <w:rPr>
                <w:rFonts w:ascii="Times New Roman" w:eastAsia="Times New Roman" w:hAnsi="Times New Roman" w:cs="Times New Roman"/>
                <w:sz w:val="28"/>
              </w:rPr>
              <w:t>9 класс</w:t>
            </w:r>
          </w:p>
        </w:tc>
      </w:tr>
      <w:tr w:rsidR="00C13297" w:rsidTr="00415142">
        <w:trPr>
          <w:trHeight w:val="1"/>
          <w:jc w:val="center"/>
        </w:trPr>
        <w:tc>
          <w:tcPr>
            <w:tcW w:w="3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C13297">
            <w:pPr>
              <w:rPr>
                <w:rFonts w:ascii="Calibri" w:eastAsia="Calibri" w:hAnsi="Calibri" w:cs="Calibri"/>
              </w:rPr>
            </w:pPr>
          </w:p>
        </w:tc>
        <w:tc>
          <w:tcPr>
            <w:tcW w:w="26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часов </w:t>
            </w:r>
          </w:p>
          <w:p w:rsidR="00C13297" w:rsidRDefault="00B25CEE">
            <w:pPr>
              <w:spacing w:after="0" w:line="240" w:lineRule="auto"/>
              <w:jc w:val="center"/>
            </w:pPr>
            <w:r>
              <w:rPr>
                <w:rFonts w:ascii="Times New Roman" w:eastAsia="Times New Roman" w:hAnsi="Times New Roman" w:cs="Times New Roman"/>
                <w:sz w:val="28"/>
              </w:rPr>
              <w:t>(общее на 5-6лет)</w:t>
            </w:r>
          </w:p>
        </w:tc>
        <w:tc>
          <w:tcPr>
            <w:tcW w:w="28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часов </w:t>
            </w:r>
          </w:p>
          <w:p w:rsidR="00C13297" w:rsidRDefault="00B25CEE">
            <w:pPr>
              <w:spacing w:after="0" w:line="240" w:lineRule="auto"/>
              <w:jc w:val="center"/>
            </w:pPr>
            <w:r>
              <w:rPr>
                <w:rFonts w:ascii="Times New Roman" w:eastAsia="Times New Roman" w:hAnsi="Times New Roman" w:cs="Times New Roman"/>
                <w:sz w:val="28"/>
              </w:rPr>
              <w:t>(в год)</w:t>
            </w:r>
          </w:p>
        </w:tc>
      </w:tr>
      <w:tr w:rsidR="00C13297" w:rsidTr="00415142">
        <w:trPr>
          <w:trHeight w:val="1"/>
          <w:jc w:val="center"/>
        </w:trPr>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jc w:val="both"/>
            </w:pPr>
            <w:r>
              <w:rPr>
                <w:rFonts w:ascii="Times New Roman" w:eastAsia="Times New Roman" w:hAnsi="Times New Roman" w:cs="Times New Roman"/>
                <w:sz w:val="28"/>
              </w:rPr>
              <w:t>Максимальная нагрузка (в часах)</w:t>
            </w:r>
          </w:p>
        </w:tc>
        <w:tc>
          <w:tcPr>
            <w:tcW w:w="26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3297" w:rsidRPr="00415142" w:rsidRDefault="004C79AE">
            <w:pPr>
              <w:spacing w:after="0" w:line="240" w:lineRule="auto"/>
              <w:jc w:val="center"/>
              <w:rPr>
                <w:rFonts w:ascii="Times New Roman" w:hAnsi="Times New Roman" w:cs="Times New Roman"/>
                <w:sz w:val="28"/>
                <w:szCs w:val="28"/>
              </w:rPr>
            </w:pPr>
            <w:r w:rsidRPr="00415142">
              <w:rPr>
                <w:rFonts w:ascii="Times New Roman" w:hAnsi="Times New Roman" w:cs="Times New Roman"/>
                <w:sz w:val="28"/>
                <w:szCs w:val="28"/>
              </w:rPr>
              <w:t>1</w:t>
            </w:r>
            <w:r w:rsidR="00415142" w:rsidRPr="00415142">
              <w:rPr>
                <w:rFonts w:ascii="Times New Roman" w:hAnsi="Times New Roman" w:cs="Times New Roman"/>
                <w:sz w:val="28"/>
                <w:szCs w:val="28"/>
              </w:rPr>
              <w:t>32</w:t>
            </w:r>
          </w:p>
        </w:tc>
        <w:tc>
          <w:tcPr>
            <w:tcW w:w="28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3297" w:rsidRPr="00415142" w:rsidRDefault="004C79AE">
            <w:pPr>
              <w:spacing w:after="0" w:line="240" w:lineRule="auto"/>
              <w:jc w:val="center"/>
              <w:rPr>
                <w:rFonts w:ascii="Times New Roman" w:hAnsi="Times New Roman" w:cs="Times New Roman"/>
                <w:sz w:val="28"/>
                <w:szCs w:val="28"/>
              </w:rPr>
            </w:pPr>
            <w:r w:rsidRPr="00415142">
              <w:rPr>
                <w:rFonts w:ascii="Times New Roman" w:hAnsi="Times New Roman" w:cs="Times New Roman"/>
                <w:sz w:val="28"/>
                <w:szCs w:val="28"/>
              </w:rPr>
              <w:t>33</w:t>
            </w:r>
          </w:p>
        </w:tc>
      </w:tr>
      <w:tr w:rsidR="00C13297" w:rsidTr="00415142">
        <w:trPr>
          <w:trHeight w:val="1"/>
          <w:jc w:val="center"/>
        </w:trPr>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jc w:val="both"/>
            </w:pPr>
            <w:r>
              <w:rPr>
                <w:rFonts w:ascii="Times New Roman" w:eastAsia="Times New Roman" w:hAnsi="Times New Roman" w:cs="Times New Roman"/>
                <w:sz w:val="28"/>
              </w:rPr>
              <w:t>Количество часов на аудиторную нагрузку</w:t>
            </w:r>
          </w:p>
        </w:tc>
        <w:tc>
          <w:tcPr>
            <w:tcW w:w="26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3297" w:rsidRPr="00415142" w:rsidRDefault="004C79AE">
            <w:pPr>
              <w:spacing w:after="0" w:line="240" w:lineRule="auto"/>
              <w:jc w:val="center"/>
              <w:rPr>
                <w:rFonts w:ascii="Times New Roman" w:hAnsi="Times New Roman" w:cs="Times New Roman"/>
                <w:sz w:val="28"/>
                <w:szCs w:val="28"/>
              </w:rPr>
            </w:pPr>
            <w:r w:rsidRPr="00415142">
              <w:rPr>
                <w:rFonts w:ascii="Times New Roman" w:hAnsi="Times New Roman" w:cs="Times New Roman"/>
                <w:sz w:val="28"/>
                <w:szCs w:val="28"/>
              </w:rPr>
              <w:t>1</w:t>
            </w:r>
            <w:r w:rsidR="00415142" w:rsidRPr="00415142">
              <w:rPr>
                <w:rFonts w:ascii="Times New Roman" w:hAnsi="Times New Roman" w:cs="Times New Roman"/>
                <w:sz w:val="28"/>
                <w:szCs w:val="28"/>
              </w:rPr>
              <w:t>32</w:t>
            </w:r>
          </w:p>
        </w:tc>
        <w:tc>
          <w:tcPr>
            <w:tcW w:w="28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3297" w:rsidRPr="00415142" w:rsidRDefault="004C79AE">
            <w:pPr>
              <w:spacing w:after="0" w:line="240" w:lineRule="auto"/>
              <w:jc w:val="center"/>
              <w:rPr>
                <w:rFonts w:ascii="Times New Roman" w:hAnsi="Times New Roman" w:cs="Times New Roman"/>
                <w:sz w:val="28"/>
                <w:szCs w:val="28"/>
              </w:rPr>
            </w:pPr>
            <w:r w:rsidRPr="00415142">
              <w:rPr>
                <w:rFonts w:ascii="Times New Roman" w:hAnsi="Times New Roman" w:cs="Times New Roman"/>
                <w:sz w:val="28"/>
                <w:szCs w:val="28"/>
              </w:rPr>
              <w:t>33</w:t>
            </w:r>
          </w:p>
        </w:tc>
      </w:tr>
      <w:tr w:rsidR="00C13297" w:rsidTr="00415142">
        <w:trPr>
          <w:trHeight w:val="1"/>
          <w:jc w:val="center"/>
        </w:trPr>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pPr>
            <w:r>
              <w:rPr>
                <w:rFonts w:ascii="Times New Roman" w:eastAsia="Times New Roman" w:hAnsi="Times New Roman" w:cs="Times New Roman"/>
                <w:color w:val="000000"/>
                <w:sz w:val="28"/>
              </w:rPr>
              <w:t>Общее количество часов на аудиторные занятия</w:t>
            </w:r>
          </w:p>
        </w:tc>
        <w:tc>
          <w:tcPr>
            <w:tcW w:w="55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3297" w:rsidRPr="00415142" w:rsidRDefault="00415142">
            <w:pPr>
              <w:spacing w:after="0" w:line="240" w:lineRule="auto"/>
              <w:jc w:val="center"/>
              <w:rPr>
                <w:rFonts w:ascii="Times New Roman" w:hAnsi="Times New Roman" w:cs="Times New Roman"/>
                <w:sz w:val="28"/>
                <w:szCs w:val="28"/>
              </w:rPr>
            </w:pPr>
            <w:r w:rsidRPr="00415142">
              <w:rPr>
                <w:rFonts w:ascii="Times New Roman" w:hAnsi="Times New Roman" w:cs="Times New Roman"/>
                <w:sz w:val="28"/>
                <w:szCs w:val="28"/>
              </w:rPr>
              <w:t>165</w:t>
            </w:r>
          </w:p>
        </w:tc>
      </w:tr>
      <w:tr w:rsidR="00415142" w:rsidTr="00415142">
        <w:trPr>
          <w:jc w:val="center"/>
        </w:trPr>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5142" w:rsidRDefault="00415142">
            <w:pPr>
              <w:spacing w:after="0" w:line="240" w:lineRule="auto"/>
              <w:jc w:val="both"/>
            </w:pPr>
            <w:r>
              <w:rPr>
                <w:rFonts w:ascii="Times New Roman" w:eastAsia="Times New Roman" w:hAnsi="Times New Roman" w:cs="Times New Roman"/>
                <w:sz w:val="28"/>
              </w:rPr>
              <w:t xml:space="preserve">Классы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5142" w:rsidRPr="00415142" w:rsidRDefault="00415142">
            <w:pPr>
              <w:spacing w:after="0" w:line="240" w:lineRule="auto"/>
              <w:jc w:val="center"/>
              <w:rPr>
                <w:rFonts w:ascii="Times New Roman" w:hAnsi="Times New Roman" w:cs="Times New Roman"/>
                <w:sz w:val="28"/>
                <w:szCs w:val="28"/>
              </w:rPr>
            </w:pPr>
            <w:r w:rsidRPr="00415142">
              <w:rPr>
                <w:rFonts w:ascii="Times New Roman" w:eastAsia="Times New Roman" w:hAnsi="Times New Roman" w:cs="Times New Roman"/>
                <w:sz w:val="28"/>
                <w:szCs w:val="28"/>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5142" w:rsidRPr="00415142" w:rsidRDefault="00415142">
            <w:pPr>
              <w:spacing w:after="0" w:line="240" w:lineRule="auto"/>
              <w:jc w:val="center"/>
              <w:rPr>
                <w:rFonts w:ascii="Times New Roman" w:hAnsi="Times New Roman" w:cs="Times New Roman"/>
                <w:sz w:val="28"/>
                <w:szCs w:val="28"/>
              </w:rPr>
            </w:pPr>
            <w:r w:rsidRPr="00415142">
              <w:rPr>
                <w:rFonts w:ascii="Times New Roman" w:eastAsia="Times New Roman" w:hAnsi="Times New Roman" w:cs="Times New Roman"/>
                <w:sz w:val="28"/>
                <w:szCs w:val="28"/>
              </w:rPr>
              <w:t>6</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5142" w:rsidRPr="00415142" w:rsidRDefault="00415142">
            <w:pPr>
              <w:spacing w:after="0" w:line="240" w:lineRule="auto"/>
              <w:jc w:val="center"/>
              <w:rPr>
                <w:rFonts w:ascii="Times New Roman" w:hAnsi="Times New Roman" w:cs="Times New Roman"/>
                <w:sz w:val="28"/>
                <w:szCs w:val="28"/>
              </w:rPr>
            </w:pPr>
            <w:r w:rsidRPr="00415142">
              <w:rPr>
                <w:rFonts w:ascii="Times New Roman" w:eastAsia="Times New Roman" w:hAnsi="Times New Roman" w:cs="Times New Roman"/>
                <w:sz w:val="28"/>
                <w:szCs w:val="28"/>
              </w:rPr>
              <w:t>7</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5142" w:rsidRPr="00415142" w:rsidRDefault="00415142">
            <w:pPr>
              <w:spacing w:after="0" w:line="240" w:lineRule="auto"/>
              <w:jc w:val="center"/>
              <w:rPr>
                <w:rFonts w:ascii="Times New Roman" w:hAnsi="Times New Roman" w:cs="Times New Roman"/>
                <w:sz w:val="28"/>
                <w:szCs w:val="28"/>
              </w:rPr>
            </w:pPr>
            <w:r w:rsidRPr="00415142">
              <w:rPr>
                <w:rFonts w:ascii="Times New Roman" w:eastAsia="Times New Roman" w:hAnsi="Times New Roman" w:cs="Times New Roman"/>
                <w:sz w:val="28"/>
                <w:szCs w:val="28"/>
              </w:rPr>
              <w:t>8</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5142" w:rsidRPr="00415142" w:rsidRDefault="00415142">
            <w:pPr>
              <w:spacing w:after="0" w:line="240" w:lineRule="auto"/>
              <w:jc w:val="center"/>
              <w:rPr>
                <w:rFonts w:ascii="Times New Roman" w:hAnsi="Times New Roman" w:cs="Times New Roman"/>
                <w:sz w:val="28"/>
                <w:szCs w:val="28"/>
              </w:rPr>
            </w:pPr>
            <w:r w:rsidRPr="00415142">
              <w:rPr>
                <w:rFonts w:ascii="Times New Roman" w:eastAsia="Times New Roman" w:hAnsi="Times New Roman" w:cs="Times New Roman"/>
                <w:sz w:val="28"/>
                <w:szCs w:val="28"/>
              </w:rPr>
              <w:t>9</w:t>
            </w:r>
          </w:p>
        </w:tc>
      </w:tr>
      <w:tr w:rsidR="00415142" w:rsidTr="00415142">
        <w:trPr>
          <w:jc w:val="center"/>
        </w:trPr>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5142" w:rsidRDefault="00415142">
            <w:pPr>
              <w:spacing w:after="0" w:line="240" w:lineRule="auto"/>
              <w:jc w:val="both"/>
            </w:pPr>
            <w:r>
              <w:rPr>
                <w:rFonts w:ascii="Times New Roman" w:eastAsia="Times New Roman" w:hAnsi="Times New Roman" w:cs="Times New Roman"/>
                <w:sz w:val="28"/>
              </w:rPr>
              <w:t>Недельная аудиторная нагрузка</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5142" w:rsidRPr="00415142" w:rsidRDefault="00415142">
            <w:pPr>
              <w:spacing w:after="0" w:line="240" w:lineRule="auto"/>
              <w:jc w:val="center"/>
              <w:rPr>
                <w:rFonts w:ascii="Times New Roman" w:hAnsi="Times New Roman" w:cs="Times New Roman"/>
                <w:sz w:val="28"/>
                <w:szCs w:val="28"/>
              </w:rPr>
            </w:pPr>
            <w:r w:rsidRPr="00415142">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5142" w:rsidRPr="00415142" w:rsidRDefault="00415142">
            <w:pPr>
              <w:spacing w:after="0" w:line="240" w:lineRule="auto"/>
              <w:jc w:val="center"/>
              <w:rPr>
                <w:rFonts w:ascii="Times New Roman" w:hAnsi="Times New Roman" w:cs="Times New Roman"/>
                <w:sz w:val="28"/>
                <w:szCs w:val="28"/>
              </w:rPr>
            </w:pPr>
            <w:r w:rsidRPr="00415142">
              <w:rPr>
                <w:rFonts w:ascii="Times New Roman" w:hAnsi="Times New Roman" w:cs="Times New Roman"/>
                <w:sz w:val="28"/>
                <w:szCs w:val="28"/>
              </w:rPr>
              <w:t>1</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5142" w:rsidRPr="00415142" w:rsidRDefault="00415142">
            <w:pPr>
              <w:spacing w:after="0" w:line="240" w:lineRule="auto"/>
              <w:jc w:val="center"/>
              <w:rPr>
                <w:rFonts w:ascii="Times New Roman" w:hAnsi="Times New Roman" w:cs="Times New Roman"/>
                <w:sz w:val="28"/>
                <w:szCs w:val="28"/>
              </w:rPr>
            </w:pPr>
            <w:r w:rsidRPr="00415142">
              <w:rPr>
                <w:rFonts w:ascii="Times New Roman" w:hAnsi="Times New Roman" w:cs="Times New Roman"/>
                <w:sz w:val="28"/>
                <w:szCs w:val="28"/>
              </w:rPr>
              <w:t>1</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5142" w:rsidRPr="00415142" w:rsidRDefault="00415142">
            <w:pPr>
              <w:spacing w:after="0" w:line="240" w:lineRule="auto"/>
              <w:jc w:val="center"/>
              <w:rPr>
                <w:rFonts w:ascii="Times New Roman" w:hAnsi="Times New Roman" w:cs="Times New Roman"/>
                <w:sz w:val="28"/>
                <w:szCs w:val="28"/>
              </w:rPr>
            </w:pPr>
            <w:r w:rsidRPr="00415142">
              <w:rPr>
                <w:rFonts w:ascii="Times New Roman" w:hAnsi="Times New Roman" w:cs="Times New Roman"/>
                <w:sz w:val="28"/>
                <w:szCs w:val="28"/>
              </w:rPr>
              <w:t>1</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15142" w:rsidRPr="00415142" w:rsidRDefault="00415142">
            <w:pPr>
              <w:spacing w:after="0" w:line="240" w:lineRule="auto"/>
              <w:jc w:val="center"/>
              <w:rPr>
                <w:rFonts w:ascii="Times New Roman" w:hAnsi="Times New Roman" w:cs="Times New Roman"/>
                <w:sz w:val="28"/>
                <w:szCs w:val="28"/>
              </w:rPr>
            </w:pPr>
            <w:r w:rsidRPr="00415142">
              <w:rPr>
                <w:rFonts w:ascii="Times New Roman" w:hAnsi="Times New Roman" w:cs="Times New Roman"/>
                <w:sz w:val="28"/>
                <w:szCs w:val="28"/>
              </w:rPr>
              <w:t>1</w:t>
            </w:r>
          </w:p>
        </w:tc>
      </w:tr>
      <w:tr w:rsidR="004C79AE" w:rsidTr="00415142">
        <w:trPr>
          <w:jc w:val="center"/>
        </w:trPr>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9AE" w:rsidRDefault="004C79AE" w:rsidP="004C79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Консультации </w:t>
            </w:r>
          </w:p>
          <w:p w:rsidR="004C79AE" w:rsidRDefault="004C79AE" w:rsidP="004C79AE">
            <w:pPr>
              <w:spacing w:after="0" w:line="240" w:lineRule="auto"/>
            </w:pPr>
            <w:r>
              <w:rPr>
                <w:rFonts w:ascii="Times New Roman" w:eastAsia="Times New Roman" w:hAnsi="Times New Roman" w:cs="Times New Roman"/>
                <w:sz w:val="28"/>
              </w:rPr>
              <w:t>(для учащихся 4-8 классов)</w:t>
            </w:r>
          </w:p>
        </w:tc>
        <w:tc>
          <w:tcPr>
            <w:tcW w:w="374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9AE" w:rsidRPr="00415142" w:rsidRDefault="004C79AE" w:rsidP="004C79AE">
            <w:pPr>
              <w:spacing w:after="0" w:line="240" w:lineRule="auto"/>
              <w:jc w:val="center"/>
              <w:rPr>
                <w:rFonts w:ascii="Times New Roman" w:hAnsi="Times New Roman" w:cs="Times New Roman"/>
                <w:sz w:val="28"/>
                <w:szCs w:val="28"/>
              </w:rPr>
            </w:pPr>
            <w:r w:rsidRPr="00415142">
              <w:rPr>
                <w:rFonts w:ascii="Times New Roman" w:eastAsia="Times New Roman" w:hAnsi="Times New Roman" w:cs="Times New Roman"/>
                <w:sz w:val="28"/>
                <w:szCs w:val="28"/>
              </w:rPr>
              <w:t>(8 часов в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9AE" w:rsidRPr="00415142" w:rsidRDefault="004C79AE" w:rsidP="004C79AE">
            <w:pPr>
              <w:spacing w:after="0" w:line="240" w:lineRule="auto"/>
              <w:jc w:val="center"/>
              <w:rPr>
                <w:rFonts w:ascii="Times New Roman" w:hAnsi="Times New Roman" w:cs="Times New Roman"/>
                <w:sz w:val="28"/>
                <w:szCs w:val="28"/>
              </w:rPr>
            </w:pPr>
            <w:r w:rsidRPr="00415142">
              <w:rPr>
                <w:rFonts w:ascii="Times New Roman" w:eastAsia="Times New Roman" w:hAnsi="Times New Roman" w:cs="Times New Roman"/>
                <w:sz w:val="28"/>
                <w:szCs w:val="28"/>
              </w:rPr>
              <w:t>8</w:t>
            </w:r>
          </w:p>
        </w:tc>
      </w:tr>
    </w:tbl>
    <w:p w:rsidR="00C13297" w:rsidRDefault="00C13297">
      <w:pPr>
        <w:spacing w:after="0" w:line="240" w:lineRule="auto"/>
        <w:rPr>
          <w:rFonts w:ascii="Times New Roman" w:eastAsia="Times New Roman" w:hAnsi="Times New Roman" w:cs="Times New Roman"/>
          <w:b/>
          <w:sz w:val="28"/>
        </w:rPr>
      </w:pPr>
    </w:p>
    <w:p w:rsidR="00C13297" w:rsidRDefault="00B25CEE">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4. Форма проведения учебных аудиторных занятий</w:t>
      </w:r>
    </w:p>
    <w:p w:rsidR="00C13297" w:rsidRDefault="00B25C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Мелкогрупповая, численность группы от 4 до 10 человек, рекомендуемая продолжительность урока- 40 минут.</w:t>
      </w:r>
    </w:p>
    <w:p w:rsidR="00A23AF4" w:rsidRPr="00890FAA" w:rsidRDefault="00B25CEE" w:rsidP="00890FA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Мелкогрупповая форма учебных занятий позволяет преподавателю лучше узнать обучающего, его индивидуальные физические возможности и эмоционально- психологические особенности, так как ФГТ</w:t>
      </w:r>
      <w:r w:rsidR="00A23AF4">
        <w:rPr>
          <w:rFonts w:ascii="Times New Roman" w:eastAsia="Times New Roman" w:hAnsi="Times New Roman" w:cs="Times New Roman"/>
          <w:sz w:val="28"/>
        </w:rPr>
        <w:t xml:space="preserve"> </w:t>
      </w:r>
      <w:r>
        <w:rPr>
          <w:rFonts w:ascii="Times New Roman" w:eastAsia="Times New Roman" w:hAnsi="Times New Roman" w:cs="Times New Roman"/>
          <w:sz w:val="28"/>
        </w:rPr>
        <w:t>направлены, в том числе, и на индивидуальное развитие творческих способностей, возможностей и желаний каждого ребёнка в разных направлениях.</w:t>
      </w:r>
    </w:p>
    <w:p w:rsidR="00A23AF4" w:rsidRDefault="00A23AF4">
      <w:pPr>
        <w:spacing w:after="0" w:line="240" w:lineRule="auto"/>
        <w:ind w:firstLine="709"/>
        <w:jc w:val="both"/>
        <w:rPr>
          <w:rFonts w:ascii="Times New Roman" w:eastAsia="Times New Roman" w:hAnsi="Times New Roman" w:cs="Times New Roman"/>
          <w:b/>
          <w:i/>
          <w:sz w:val="28"/>
        </w:rPr>
      </w:pPr>
    </w:p>
    <w:p w:rsidR="00C13297" w:rsidRDefault="00B25CEE">
      <w:pPr>
        <w:spacing w:after="0" w:line="240" w:lineRule="auto"/>
        <w:ind w:firstLine="709"/>
        <w:jc w:val="both"/>
        <w:rPr>
          <w:rFonts w:ascii="Times New Roman" w:eastAsia="Times New Roman" w:hAnsi="Times New Roman" w:cs="Times New Roman"/>
          <w:b/>
          <w:i/>
          <w:color w:val="000000"/>
          <w:sz w:val="28"/>
        </w:rPr>
      </w:pPr>
      <w:r>
        <w:rPr>
          <w:rFonts w:ascii="Times New Roman" w:eastAsia="Times New Roman" w:hAnsi="Times New Roman" w:cs="Times New Roman"/>
          <w:b/>
          <w:i/>
          <w:sz w:val="28"/>
        </w:rPr>
        <w:t>5. Цель</w:t>
      </w:r>
      <w:r>
        <w:rPr>
          <w:rFonts w:ascii="Times New Roman" w:eastAsia="Times New Roman" w:hAnsi="Times New Roman" w:cs="Times New Roman"/>
          <w:b/>
          <w:i/>
          <w:color w:val="000000"/>
          <w:sz w:val="28"/>
        </w:rPr>
        <w:t xml:space="preserve"> и задачи учебного предмета</w:t>
      </w:r>
    </w:p>
    <w:p w:rsidR="00C13297" w:rsidRDefault="00B25CEE">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b/>
          <w:sz w:val="28"/>
        </w:rPr>
        <w:t>Цель:</w:t>
      </w:r>
    </w:p>
    <w:p w:rsidR="00C13297" w:rsidRDefault="00B25CEE">
      <w:pPr>
        <w:spacing w:after="0" w:line="240" w:lineRule="auto"/>
        <w:ind w:firstLine="709"/>
        <w:jc w:val="both"/>
        <w:rPr>
          <w:rFonts w:ascii="Times New Roman" w:eastAsia="Times New Roman" w:hAnsi="Times New Roman" w:cs="Times New Roman"/>
          <w:color w:val="9BBB59"/>
          <w:sz w:val="28"/>
          <w:shd w:val="clear" w:color="auto" w:fill="FFFFFF"/>
        </w:rPr>
      </w:pPr>
      <w:r>
        <w:rPr>
          <w:rFonts w:ascii="Times New Roman" w:eastAsia="Times New Roman" w:hAnsi="Times New Roman" w:cs="Times New Roman"/>
          <w:sz w:val="28"/>
          <w:shd w:val="clear" w:color="auto" w:fill="FFFFFF"/>
        </w:rPr>
        <w:t>–формирование и развитие</w:t>
      </w:r>
      <w:r w:rsidR="00A23AF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у обучающихся</w:t>
      </w:r>
      <w:r w:rsidR="00A23AF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представления сущности о предмете современном искусстве</w:t>
      </w:r>
      <w:r w:rsidR="00A23AF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и специфики современных направлений в хореографии, технических принципах исполнения танца, принципах стилей модерн-джаз, </w:t>
      </w:r>
      <w:proofErr w:type="spellStart"/>
      <w:r>
        <w:rPr>
          <w:rFonts w:ascii="Times New Roman" w:eastAsia="Times New Roman" w:hAnsi="Times New Roman" w:cs="Times New Roman"/>
          <w:sz w:val="28"/>
          <w:shd w:val="clear" w:color="auto" w:fill="FFFFFF"/>
        </w:rPr>
        <w:t>афра-джаза</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хип</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хопа</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Hausa</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бродвей</w:t>
      </w:r>
      <w:proofErr w:type="spellEnd"/>
      <w:r>
        <w:rPr>
          <w:rFonts w:ascii="Times New Roman" w:eastAsia="Times New Roman" w:hAnsi="Times New Roman" w:cs="Times New Roman"/>
          <w:sz w:val="28"/>
          <w:shd w:val="clear" w:color="auto" w:fill="FFFFFF"/>
        </w:rPr>
        <w:t xml:space="preserve"> – джаза, </w:t>
      </w:r>
      <w:proofErr w:type="spellStart"/>
      <w:r>
        <w:rPr>
          <w:rFonts w:ascii="Times New Roman" w:eastAsia="Times New Roman" w:hAnsi="Times New Roman" w:cs="Times New Roman"/>
          <w:sz w:val="28"/>
          <w:shd w:val="clear" w:color="auto" w:fill="FFFFFF"/>
        </w:rPr>
        <w:t>вакинга</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локинга</w:t>
      </w:r>
      <w:proofErr w:type="spellEnd"/>
      <w:r>
        <w:rPr>
          <w:rFonts w:ascii="Times New Roman" w:eastAsia="Times New Roman" w:hAnsi="Times New Roman" w:cs="Times New Roman"/>
          <w:sz w:val="28"/>
          <w:shd w:val="clear" w:color="auto" w:fill="FFFFFF"/>
        </w:rPr>
        <w:t xml:space="preserve"> и современного балета.</w:t>
      </w:r>
    </w:p>
    <w:p w:rsidR="00C13297" w:rsidRDefault="00B25CEE">
      <w:pPr>
        <w:spacing w:after="0" w:line="240" w:lineRule="auto"/>
        <w:ind w:firstLine="708"/>
        <w:rPr>
          <w:rFonts w:ascii="Times New Roman" w:eastAsia="Times New Roman" w:hAnsi="Times New Roman" w:cs="Times New Roman"/>
          <w:sz w:val="28"/>
          <w:shd w:val="clear" w:color="auto" w:fill="FFFFFF"/>
        </w:rPr>
      </w:pPr>
      <w:r>
        <w:rPr>
          <w:rFonts w:ascii="Times New Roman" w:eastAsia="Times New Roman" w:hAnsi="Times New Roman" w:cs="Times New Roman"/>
          <w:b/>
          <w:color w:val="000000"/>
          <w:sz w:val="28"/>
          <w:shd w:val="clear" w:color="auto" w:fill="FFFFFF"/>
        </w:rPr>
        <w:t>Задачи:</w:t>
      </w:r>
    </w:p>
    <w:p w:rsidR="00C13297" w:rsidRDefault="00B25CEE">
      <w:pPr>
        <w:spacing w:after="0" w:line="240" w:lineRule="auto"/>
        <w:ind w:firstLine="709"/>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Обучающие.</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w:t>
      </w:r>
      <w:r>
        <w:rPr>
          <w:rFonts w:ascii="Times New Roman" w:eastAsia="Times New Roman" w:hAnsi="Times New Roman" w:cs="Times New Roman"/>
          <w:sz w:val="28"/>
          <w:shd w:val="clear" w:color="auto" w:fill="FFFFFF"/>
        </w:rPr>
        <w:t>развитие природных</w:t>
      </w:r>
      <w:r>
        <w:rPr>
          <w:rFonts w:ascii="Times New Roman" w:eastAsia="Times New Roman" w:hAnsi="Times New Roman" w:cs="Times New Roman"/>
          <w:color w:val="000000"/>
          <w:sz w:val="28"/>
          <w:shd w:val="clear" w:color="auto" w:fill="FFFFFF"/>
        </w:rPr>
        <w:t xml:space="preserve"> способностей у</w:t>
      </w:r>
      <w:r w:rsidR="00A23AF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обучающего (слух, чувство ритма, координацию, пластичность);</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sz w:val="28"/>
          <w:shd w:val="clear" w:color="auto" w:fill="FFFFFF"/>
        </w:rPr>
        <w:t>формирование</w:t>
      </w:r>
      <w:r>
        <w:rPr>
          <w:rFonts w:ascii="Times New Roman" w:eastAsia="Times New Roman" w:hAnsi="Times New Roman" w:cs="Times New Roman"/>
          <w:color w:val="000000"/>
          <w:sz w:val="28"/>
          <w:shd w:val="clear" w:color="auto" w:fill="FFFFFF"/>
        </w:rPr>
        <w:t xml:space="preserve"> необходимых для занятий способностей (выносливость, концентрацию,  внимание,  умение  ориентироваться  в</w:t>
      </w:r>
      <w:r w:rsidR="00A23AF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пространстве);</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развитие образное мышление и желание импровизировать;</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•обучение</w:t>
      </w:r>
      <w:r w:rsidR="00A23AF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обучающихся</w:t>
      </w:r>
      <w:r w:rsidR="00A23AF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технике владения своим телом</w:t>
      </w:r>
      <w:r>
        <w:rPr>
          <w:rFonts w:ascii="Times New Roman" w:eastAsia="Times New Roman" w:hAnsi="Times New Roman" w:cs="Times New Roman"/>
          <w:color w:val="000000"/>
          <w:sz w:val="28"/>
          <w:shd w:val="clear" w:color="auto" w:fill="FFFFFF"/>
        </w:rPr>
        <w:t>;</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•обучение элементам современного танца, соединению их в связки, комбинации и умению исполнять их в разных последовательностях.</w:t>
      </w:r>
    </w:p>
    <w:p w:rsidR="00C13297" w:rsidRDefault="00B25CEE">
      <w:pPr>
        <w:spacing w:after="0" w:line="240" w:lineRule="auto"/>
        <w:ind w:firstLine="709"/>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color w:val="000000"/>
          <w:sz w:val="28"/>
          <w:shd w:val="clear" w:color="auto" w:fill="FFFFFF"/>
        </w:rPr>
        <w:t>Развивающие</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укрепление здоровья обучающихся</w:t>
      </w:r>
      <w:r>
        <w:rPr>
          <w:rFonts w:ascii="Times New Roman" w:eastAsia="Times New Roman" w:hAnsi="Times New Roman" w:cs="Times New Roman"/>
          <w:color w:val="000000"/>
          <w:sz w:val="28"/>
          <w:shd w:val="clear" w:color="auto" w:fill="FFFFFF"/>
        </w:rPr>
        <w:t xml:space="preserve"> путем повышения уровня  их физических возможностей;</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развитие физических качеств (гибкость, пластичность, ловкость, координация);</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развитие у обучающихся интереса к современному танцу и манерам исполнения в различных стилях современного танца;</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развитие артистизма и эмоционального качества;</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развитие памяти, внимания, воображения.</w:t>
      </w:r>
    </w:p>
    <w:p w:rsidR="00C13297" w:rsidRDefault="00B25CEE">
      <w:pPr>
        <w:spacing w:after="0" w:line="240" w:lineRule="auto"/>
        <w:ind w:firstLine="709"/>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Воспитательные</w:t>
      </w:r>
    </w:p>
    <w:p w:rsidR="00C13297" w:rsidRDefault="00B25CEE">
      <w:pPr>
        <w:spacing w:after="0" w:line="240" w:lineRule="auto"/>
        <w:ind w:firstLine="709"/>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sz w:val="28"/>
          <w:shd w:val="clear" w:color="auto" w:fill="FFFFFF"/>
        </w:rPr>
        <w:t>воспитание культуры исполнения обучающимися современного танца;</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sz w:val="28"/>
          <w:shd w:val="clear" w:color="auto" w:fill="FFFFFF"/>
        </w:rPr>
        <w:t>воспитание</w:t>
      </w:r>
      <w:r w:rsidR="00A23AF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и уважение к исполнительскому искусству других детей;</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воспитать трудолюбие и дисциплину, коммуникабельность, ответственность и требовательность к себе;</w:t>
      </w:r>
    </w:p>
    <w:p w:rsidR="00C13297" w:rsidRPr="00A23AF4" w:rsidRDefault="00B25CEE" w:rsidP="00A23AF4">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sz w:val="28"/>
          <w:shd w:val="clear" w:color="auto" w:fill="FFFFFF"/>
        </w:rPr>
        <w:t>воспитание чувства партнёрства и творческой активности в коллективе и публичных выступлений.</w:t>
      </w:r>
    </w:p>
    <w:p w:rsidR="00C13297" w:rsidRDefault="00C13297">
      <w:pPr>
        <w:spacing w:after="0" w:line="240" w:lineRule="auto"/>
        <w:rPr>
          <w:rFonts w:ascii="Times New Roman" w:eastAsia="Times New Roman" w:hAnsi="Times New Roman" w:cs="Times New Roman"/>
          <w:b/>
          <w:i/>
          <w:sz w:val="28"/>
        </w:rPr>
      </w:pPr>
    </w:p>
    <w:p w:rsidR="00C13297" w:rsidRDefault="00B25CEE">
      <w:pPr>
        <w:spacing w:after="0" w:line="240" w:lineRule="auto"/>
        <w:ind w:firstLine="709"/>
        <w:rPr>
          <w:rFonts w:ascii="Times New Roman" w:eastAsia="Times New Roman" w:hAnsi="Times New Roman" w:cs="Times New Roman"/>
          <w:b/>
          <w:i/>
          <w:color w:val="000000"/>
          <w:sz w:val="28"/>
        </w:rPr>
      </w:pPr>
      <w:r>
        <w:rPr>
          <w:rFonts w:ascii="Times New Roman" w:eastAsia="Times New Roman" w:hAnsi="Times New Roman" w:cs="Times New Roman"/>
          <w:b/>
          <w:i/>
          <w:sz w:val="28"/>
        </w:rPr>
        <w:t>6.</w:t>
      </w:r>
      <w:r>
        <w:rPr>
          <w:rFonts w:ascii="Times New Roman" w:eastAsia="Times New Roman" w:hAnsi="Times New Roman" w:cs="Times New Roman"/>
          <w:b/>
          <w:i/>
          <w:color w:val="000000"/>
          <w:sz w:val="28"/>
        </w:rPr>
        <w:t>Обоснование структуры программы учебного предмета</w:t>
      </w:r>
    </w:p>
    <w:p w:rsidR="00C13297" w:rsidRDefault="00B25CEE">
      <w:pPr>
        <w:spacing w:after="0" w:line="240" w:lineRule="auto"/>
        <w:ind w:firstLine="709"/>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Обоснованием структуры  программы  являются  ФГТ,  отражающие аспекты работы преподавателя  </w:t>
      </w:r>
      <w:proofErr w:type="gramStart"/>
      <w:r>
        <w:rPr>
          <w:rFonts w:ascii="Times New Roman" w:eastAsia="Times New Roman" w:hAnsi="Times New Roman" w:cs="Times New Roman"/>
          <w:sz w:val="28"/>
          <w:shd w:val="clear" w:color="auto" w:fill="FFFFFF"/>
        </w:rPr>
        <w:t>с</w:t>
      </w:r>
      <w:proofErr w:type="gramEnd"/>
      <w:r w:rsidR="00A23AF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обучающимся. </w:t>
      </w:r>
    </w:p>
    <w:p w:rsidR="00C13297" w:rsidRDefault="00B25CEE">
      <w:pPr>
        <w:spacing w:after="0" w:line="240" w:lineRule="auto"/>
        <w:ind w:firstLine="709"/>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Программа содержит следующие разделы: </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•сведения о затратах учебного времени, предусмотренного на освоение учебного предмета;</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•распределение учебного материала по годам обучения;</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•описание дидактических единиц учебного предмета;</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•требования к уровню подготовки обучающихся;</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•формы и методы контроля, система оценок;</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•методическое обеспечение учебного процесса.</w:t>
      </w:r>
    </w:p>
    <w:p w:rsidR="00C13297" w:rsidRDefault="00A23AF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соответствии с да</w:t>
      </w:r>
      <w:r w:rsidR="00B25CEE">
        <w:rPr>
          <w:rFonts w:ascii="Times New Roman" w:eastAsia="Times New Roman" w:hAnsi="Times New Roman" w:cs="Times New Roman"/>
          <w:sz w:val="28"/>
          <w:shd w:val="clear" w:color="auto" w:fill="FFFFFF"/>
        </w:rPr>
        <w:t>нными направлениями строится основной раздел программы «Содержание учебного предмета».</w:t>
      </w:r>
    </w:p>
    <w:p w:rsidR="00C13297" w:rsidRDefault="00C13297">
      <w:pPr>
        <w:spacing w:after="0" w:line="240" w:lineRule="auto"/>
        <w:rPr>
          <w:rFonts w:ascii="Times New Roman" w:eastAsia="Times New Roman" w:hAnsi="Times New Roman" w:cs="Times New Roman"/>
          <w:b/>
          <w:i/>
          <w:sz w:val="28"/>
          <w:shd w:val="clear" w:color="auto" w:fill="FFFFFF"/>
        </w:rPr>
      </w:pPr>
    </w:p>
    <w:p w:rsidR="00C13297" w:rsidRDefault="00B25CEE">
      <w:pPr>
        <w:spacing w:after="0" w:line="240" w:lineRule="auto"/>
        <w:ind w:firstLine="709"/>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7.  Методы обучения</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достижения поставленной</w:t>
      </w:r>
      <w:r w:rsidR="00A23AF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цели и реализации задач предмета используются следующие методы обучения:</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•словесный (объяснение, разбор, анализ);</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•наглядный (качественный показ, демонстрация отдельных частей и всего движения;</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•просмотр видеоматериалов с выступлениями выдающихся танцевальных коллективов и танцовщиков, посещение концертов и спектаклей для повышения общего культурного уровня обучающегося;</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•практический (воспроизводящие и творческие упражнения, деление целого произведения на мелкие части для подробной проработки и последующей организации целого);</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•аналитический (сравнения и обобщения, развитие логического мышления);</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•эмоциональный (подбор   ассоциаций, образов, создание художественных впечатлений);</w:t>
      </w:r>
    </w:p>
    <w:p w:rsidR="00C13297" w:rsidRDefault="00B25CE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•индивидуальный подход к каждому ребёнку с учетом его природных способностей, возрастных особенностей, работоспособности и уровня подготовки. </w:t>
      </w:r>
    </w:p>
    <w:p w:rsidR="00C13297" w:rsidRDefault="00B25CEE">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Предложенные методы работы при изучении современного танца в рамках </w:t>
      </w:r>
      <w:proofErr w:type="spellStart"/>
      <w:r>
        <w:rPr>
          <w:rFonts w:ascii="Times New Roman" w:eastAsia="Times New Roman" w:hAnsi="Times New Roman" w:cs="Times New Roman"/>
          <w:sz w:val="28"/>
          <w:shd w:val="clear" w:color="auto" w:fill="FFFFFF"/>
        </w:rPr>
        <w:t>предпрофессиональной</w:t>
      </w:r>
      <w:proofErr w:type="spellEnd"/>
      <w:r>
        <w:rPr>
          <w:rFonts w:ascii="Times New Roman" w:eastAsia="Times New Roman" w:hAnsi="Times New Roman" w:cs="Times New Roman"/>
          <w:sz w:val="28"/>
          <w:shd w:val="clear" w:color="auto" w:fill="FFFFFF"/>
        </w:rPr>
        <w:t xml:space="preserve"> общеобразовательной программы являются наиболее продуктивными  при реализации поставленных целей и задач данного учебного предмета и основаны на проверенных методиках. </w:t>
      </w:r>
    </w:p>
    <w:p w:rsidR="00C13297" w:rsidRDefault="00C13297">
      <w:pPr>
        <w:spacing w:after="0" w:line="240" w:lineRule="auto"/>
        <w:jc w:val="both"/>
        <w:rPr>
          <w:rFonts w:ascii="Times New Roman" w:eastAsia="Times New Roman" w:hAnsi="Times New Roman" w:cs="Times New Roman"/>
          <w:b/>
          <w:i/>
          <w:sz w:val="28"/>
        </w:rPr>
      </w:pPr>
    </w:p>
    <w:p w:rsidR="00C13297" w:rsidRDefault="00C13297">
      <w:pPr>
        <w:spacing w:after="0" w:line="240" w:lineRule="auto"/>
        <w:jc w:val="both"/>
        <w:rPr>
          <w:rFonts w:ascii="Times New Roman" w:eastAsia="Times New Roman" w:hAnsi="Times New Roman" w:cs="Times New Roman"/>
          <w:b/>
          <w:i/>
          <w:sz w:val="28"/>
        </w:rPr>
      </w:pPr>
    </w:p>
    <w:p w:rsidR="00C13297" w:rsidRDefault="00B25CEE">
      <w:pPr>
        <w:spacing w:after="0" w:line="240" w:lineRule="auto"/>
        <w:ind w:firstLine="709"/>
        <w:jc w:val="both"/>
        <w:rPr>
          <w:rFonts w:ascii="Times New Roman" w:eastAsia="Times New Roman" w:hAnsi="Times New Roman" w:cs="Times New Roman"/>
          <w:b/>
          <w:i/>
          <w:color w:val="000000"/>
          <w:sz w:val="28"/>
        </w:rPr>
      </w:pPr>
      <w:r>
        <w:rPr>
          <w:rFonts w:ascii="Times New Roman" w:eastAsia="Times New Roman" w:hAnsi="Times New Roman" w:cs="Times New Roman"/>
          <w:b/>
          <w:i/>
          <w:sz w:val="28"/>
        </w:rPr>
        <w:t>8.</w:t>
      </w:r>
      <w:r>
        <w:rPr>
          <w:rFonts w:ascii="Times New Roman" w:eastAsia="Times New Roman" w:hAnsi="Times New Roman" w:cs="Times New Roman"/>
          <w:b/>
          <w:i/>
          <w:color w:val="000000"/>
          <w:sz w:val="28"/>
        </w:rPr>
        <w:t>Описание материально-технических условий реализации учебного предмета</w:t>
      </w:r>
    </w:p>
    <w:p w:rsidR="00C13297" w:rsidRDefault="00B25CE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Минимально необходимый для реализации программы «Современный танец» перечень учебных аудиторий, специализированных кабинетов и материально- технического обеспечения включает в себя:</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балетные залы, имеющие пригодное для танца напольное покрыт</w:t>
      </w:r>
      <w:r w:rsidR="00A23AF4">
        <w:rPr>
          <w:rFonts w:ascii="Times New Roman" w:eastAsia="Times New Roman" w:hAnsi="Times New Roman" w:cs="Times New Roman"/>
          <w:color w:val="000000"/>
          <w:sz w:val="28"/>
        </w:rPr>
        <w:t>ие специализированное (линолеум</w:t>
      </w:r>
      <w:r>
        <w:rPr>
          <w:rFonts w:ascii="Times New Roman" w:eastAsia="Times New Roman" w:hAnsi="Times New Roman" w:cs="Times New Roman"/>
          <w:color w:val="000000"/>
          <w:sz w:val="28"/>
        </w:rPr>
        <w:t>), зеркала;</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наличие музыкального центра, магнитофона, компьютера в хореографическом классе;</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учебные аудитории для групповых, мелкогрупповых и индивидуальных занятий;</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помещение для работы со специализированными материалами (фонотеку, видеотеку, фильмотеку, просмотровый </w:t>
      </w:r>
      <w:proofErr w:type="spellStart"/>
      <w:r>
        <w:rPr>
          <w:rFonts w:ascii="Times New Roman" w:eastAsia="Times New Roman" w:hAnsi="Times New Roman" w:cs="Times New Roman"/>
          <w:color w:val="000000"/>
          <w:sz w:val="28"/>
        </w:rPr>
        <w:t>видеозал</w:t>
      </w:r>
      <w:proofErr w:type="spellEnd"/>
      <w:r>
        <w:rPr>
          <w:rFonts w:ascii="Times New Roman" w:eastAsia="Times New Roman" w:hAnsi="Times New Roman" w:cs="Times New Roman"/>
          <w:color w:val="000000"/>
          <w:sz w:val="28"/>
        </w:rPr>
        <w:t>);</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костюмерную, располагающую необходимым количеством костюмов для учебных занятий, репетиционного процесса, сценических выступлений;</w:t>
      </w:r>
    </w:p>
    <w:p w:rsidR="00C13297" w:rsidRDefault="00A23AF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раздевалки и </w:t>
      </w:r>
      <w:r w:rsidR="00B25CEE">
        <w:rPr>
          <w:rFonts w:ascii="Times New Roman" w:eastAsia="Times New Roman" w:hAnsi="Times New Roman" w:cs="Times New Roman"/>
          <w:color w:val="000000"/>
          <w:sz w:val="28"/>
        </w:rPr>
        <w:t xml:space="preserve"> </w:t>
      </w:r>
      <w:r w:rsidR="00B25CEE">
        <w:rPr>
          <w:rFonts w:ascii="Times New Roman" w:eastAsia="Times New Roman" w:hAnsi="Times New Roman" w:cs="Times New Roman"/>
          <w:sz w:val="28"/>
        </w:rPr>
        <w:t>для обучающихся и преподавателей.</w:t>
      </w:r>
    </w:p>
    <w:p w:rsidR="00C13297" w:rsidRDefault="00B25C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образовательном учреждении должны быть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p>
    <w:p w:rsidR="00A23AF4" w:rsidRDefault="00A23AF4">
      <w:pPr>
        <w:spacing w:after="0" w:line="240" w:lineRule="auto"/>
        <w:ind w:firstLine="709"/>
        <w:jc w:val="both"/>
        <w:rPr>
          <w:rFonts w:ascii="Times New Roman" w:eastAsia="Times New Roman" w:hAnsi="Times New Roman" w:cs="Times New Roman"/>
          <w:sz w:val="28"/>
        </w:rPr>
      </w:pPr>
    </w:p>
    <w:p w:rsidR="00C13297" w:rsidRDefault="00B25CEE">
      <w:pPr>
        <w:numPr>
          <w:ilvl w:val="0"/>
          <w:numId w:val="3"/>
        </w:numPr>
        <w:spacing w:after="0" w:line="240" w:lineRule="auto"/>
        <w:ind w:hanging="720"/>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 учебного предмета «Современный танец»</w:t>
      </w:r>
    </w:p>
    <w:p w:rsidR="00C13297" w:rsidRDefault="00C13297">
      <w:pPr>
        <w:spacing w:after="0" w:line="240" w:lineRule="auto"/>
        <w:rPr>
          <w:rFonts w:ascii="Times New Roman" w:eastAsia="Times New Roman" w:hAnsi="Times New Roman" w:cs="Times New Roman"/>
          <w:b/>
          <w:sz w:val="28"/>
        </w:rPr>
      </w:pPr>
    </w:p>
    <w:p w:rsidR="00C13297" w:rsidRDefault="00B25CEE">
      <w:pPr>
        <w:numPr>
          <w:ilvl w:val="0"/>
          <w:numId w:val="4"/>
        </w:numPr>
        <w:spacing w:after="0" w:line="240" w:lineRule="auto"/>
        <w:ind w:hanging="360"/>
        <w:jc w:val="both"/>
        <w:rPr>
          <w:rFonts w:ascii="Times New Roman" w:eastAsia="Times New Roman" w:hAnsi="Times New Roman" w:cs="Times New Roman"/>
          <w:b/>
          <w:i/>
          <w:sz w:val="28"/>
        </w:rPr>
      </w:pPr>
      <w:r>
        <w:rPr>
          <w:rFonts w:ascii="Times New Roman" w:eastAsia="Times New Roman" w:hAnsi="Times New Roman" w:cs="Times New Roman"/>
          <w:b/>
          <w:i/>
          <w:color w:val="000000"/>
          <w:sz w:val="28"/>
        </w:rPr>
        <w:lastRenderedPageBreak/>
        <w:t xml:space="preserve">Сведения о затратах учебного времени, </w:t>
      </w:r>
      <w:r>
        <w:rPr>
          <w:rFonts w:ascii="Times New Roman" w:eastAsia="Times New Roman" w:hAnsi="Times New Roman" w:cs="Times New Roman"/>
          <w:b/>
          <w:i/>
          <w:sz w:val="28"/>
        </w:rPr>
        <w:t>предусмотренного на освоение учебного предмета «Современный танец», на максимальную нагрузку учащихся на аудиторных занятиях</w:t>
      </w:r>
    </w:p>
    <w:p w:rsidR="00C13297" w:rsidRDefault="00B25CEE">
      <w:pPr>
        <w:spacing w:after="0" w:line="240" w:lineRule="auto"/>
        <w:ind w:left="6372"/>
        <w:rPr>
          <w:rFonts w:ascii="Times New Roman" w:eastAsia="Times New Roman" w:hAnsi="Times New Roman" w:cs="Times New Roman"/>
          <w:sz w:val="28"/>
        </w:rPr>
      </w:pPr>
      <w:r>
        <w:rPr>
          <w:rFonts w:ascii="Times New Roman" w:eastAsia="Times New Roman" w:hAnsi="Times New Roman" w:cs="Times New Roman"/>
          <w:i/>
          <w:color w:val="000000"/>
          <w:sz w:val="28"/>
        </w:rPr>
        <w:t>Таблица 2</w:t>
      </w:r>
    </w:p>
    <w:p w:rsidR="00C13297" w:rsidRDefault="00B25CEE">
      <w:pPr>
        <w:spacing w:after="0" w:line="240" w:lineRule="auto"/>
        <w:ind w:left="6372"/>
        <w:rPr>
          <w:rFonts w:ascii="Times New Roman" w:eastAsia="Times New Roman" w:hAnsi="Times New Roman" w:cs="Times New Roman"/>
          <w:sz w:val="28"/>
        </w:rPr>
      </w:pPr>
      <w:r>
        <w:rPr>
          <w:rFonts w:ascii="Times New Roman" w:eastAsia="Times New Roman" w:hAnsi="Times New Roman" w:cs="Times New Roman"/>
          <w:sz w:val="28"/>
        </w:rPr>
        <w:t>Срок обучения 8 (9) лет</w:t>
      </w:r>
    </w:p>
    <w:tbl>
      <w:tblPr>
        <w:tblW w:w="0" w:type="auto"/>
        <w:tblInd w:w="98" w:type="dxa"/>
        <w:tblCellMar>
          <w:left w:w="10" w:type="dxa"/>
          <w:right w:w="10" w:type="dxa"/>
        </w:tblCellMar>
        <w:tblLook w:val="0000"/>
      </w:tblPr>
      <w:tblGrid>
        <w:gridCol w:w="3355"/>
        <w:gridCol w:w="2544"/>
        <w:gridCol w:w="837"/>
        <w:gridCol w:w="837"/>
        <w:gridCol w:w="837"/>
        <w:gridCol w:w="837"/>
      </w:tblGrid>
      <w:tr w:rsidR="00C13297" w:rsidTr="00890FAA">
        <w:tc>
          <w:tcPr>
            <w:tcW w:w="924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C13297">
            <w:pPr>
              <w:spacing w:after="0" w:line="240" w:lineRule="auto"/>
              <w:rPr>
                <w:rFonts w:ascii="Times New Roman" w:eastAsia="Times New Roman" w:hAnsi="Times New Roman" w:cs="Times New Roman"/>
                <w:sz w:val="28"/>
              </w:rPr>
            </w:pPr>
          </w:p>
          <w:p w:rsidR="00C13297" w:rsidRDefault="00B25CEE">
            <w:pPr>
              <w:spacing w:after="0" w:line="240" w:lineRule="auto"/>
              <w:jc w:val="center"/>
            </w:pPr>
            <w:r>
              <w:rPr>
                <w:rFonts w:ascii="Times New Roman" w:eastAsia="Times New Roman" w:hAnsi="Times New Roman" w:cs="Times New Roman"/>
                <w:sz w:val="28"/>
              </w:rPr>
              <w:t>Распределение по годам обучения</w:t>
            </w:r>
          </w:p>
        </w:tc>
      </w:tr>
      <w:tr w:rsidR="00890FAA" w:rsidTr="00890FAA">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Default="00890FAA">
            <w:pPr>
              <w:spacing w:after="0" w:line="240" w:lineRule="auto"/>
            </w:pPr>
            <w:r>
              <w:rPr>
                <w:rFonts w:ascii="Times New Roman" w:eastAsia="Times New Roman" w:hAnsi="Times New Roman" w:cs="Times New Roman"/>
                <w:sz w:val="28"/>
              </w:rPr>
              <w:t>Классы</w:t>
            </w:r>
          </w:p>
        </w:tc>
        <w:tc>
          <w:tcPr>
            <w:tcW w:w="2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Default="00890FAA" w:rsidP="00890FAA">
            <w:pPr>
              <w:spacing w:after="0" w:line="240" w:lineRule="auto"/>
              <w:jc w:val="center"/>
            </w:pPr>
            <w:r>
              <w:rPr>
                <w:rFonts w:ascii="Times New Roman" w:eastAsia="Times New Roman" w:hAnsi="Times New Roman" w:cs="Times New Roman"/>
                <w:sz w:val="28"/>
              </w:rPr>
              <w:t>5</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Default="00890FAA">
            <w:pPr>
              <w:spacing w:after="0" w:line="240" w:lineRule="auto"/>
              <w:jc w:val="center"/>
            </w:pPr>
            <w:r>
              <w:rPr>
                <w:rFonts w:ascii="Times New Roman" w:eastAsia="Times New Roman" w:hAnsi="Times New Roman" w:cs="Times New Roman"/>
                <w:sz w:val="28"/>
              </w:rPr>
              <w:t>6</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Default="00890FAA">
            <w:pPr>
              <w:spacing w:after="0" w:line="240" w:lineRule="auto"/>
              <w:jc w:val="center"/>
            </w:pPr>
            <w:r>
              <w:rPr>
                <w:rFonts w:ascii="Times New Roman" w:eastAsia="Times New Roman" w:hAnsi="Times New Roman" w:cs="Times New Roman"/>
                <w:sz w:val="28"/>
              </w:rPr>
              <w:t>7</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Default="00890FAA">
            <w:pPr>
              <w:spacing w:after="0" w:line="240" w:lineRule="auto"/>
              <w:jc w:val="center"/>
            </w:pPr>
            <w:r>
              <w:rPr>
                <w:rFonts w:ascii="Times New Roman" w:eastAsia="Times New Roman" w:hAnsi="Times New Roman" w:cs="Times New Roman"/>
                <w:sz w:val="28"/>
              </w:rPr>
              <w:t>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Default="00890FAA">
            <w:pPr>
              <w:spacing w:after="0" w:line="240" w:lineRule="auto"/>
              <w:jc w:val="center"/>
            </w:pPr>
            <w:r>
              <w:rPr>
                <w:rFonts w:ascii="Times New Roman" w:eastAsia="Times New Roman" w:hAnsi="Times New Roman" w:cs="Times New Roman"/>
                <w:sz w:val="28"/>
              </w:rPr>
              <w:t>9</w:t>
            </w:r>
          </w:p>
        </w:tc>
      </w:tr>
      <w:tr w:rsidR="00890FAA" w:rsidTr="00C342D2">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Default="00890FAA">
            <w:pPr>
              <w:spacing w:after="0" w:line="240" w:lineRule="auto"/>
            </w:pPr>
            <w:r>
              <w:rPr>
                <w:rFonts w:ascii="Times New Roman" w:eastAsia="Times New Roman" w:hAnsi="Times New Roman" w:cs="Times New Roman"/>
                <w:sz w:val="28"/>
              </w:rPr>
              <w:t>Продолжительность учебных занятий (в неделях)</w:t>
            </w:r>
          </w:p>
        </w:tc>
        <w:tc>
          <w:tcPr>
            <w:tcW w:w="2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pPr>
              <w:spacing w:after="0" w:line="240" w:lineRule="auto"/>
              <w:jc w:val="center"/>
              <w:rPr>
                <w:rFonts w:ascii="Times New Roman" w:hAnsi="Times New Roman" w:cs="Times New Roman"/>
                <w:sz w:val="28"/>
                <w:szCs w:val="28"/>
              </w:rPr>
            </w:pPr>
            <w:r w:rsidRPr="00ED7281">
              <w:rPr>
                <w:rFonts w:ascii="Times New Roman" w:eastAsia="Times New Roman" w:hAnsi="Times New Roman" w:cs="Times New Roman"/>
                <w:sz w:val="28"/>
                <w:szCs w:val="28"/>
              </w:rPr>
              <w:t>33</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pPr>
              <w:spacing w:after="0" w:line="240" w:lineRule="auto"/>
              <w:jc w:val="center"/>
              <w:rPr>
                <w:rFonts w:ascii="Times New Roman" w:hAnsi="Times New Roman" w:cs="Times New Roman"/>
                <w:sz w:val="28"/>
                <w:szCs w:val="28"/>
              </w:rPr>
            </w:pPr>
            <w:r w:rsidRPr="00ED7281">
              <w:rPr>
                <w:rFonts w:ascii="Times New Roman" w:eastAsia="Times New Roman" w:hAnsi="Times New Roman" w:cs="Times New Roman"/>
                <w:sz w:val="28"/>
                <w:szCs w:val="28"/>
              </w:rPr>
              <w:t>33</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pPr>
              <w:spacing w:after="0" w:line="240" w:lineRule="auto"/>
              <w:jc w:val="center"/>
              <w:rPr>
                <w:rFonts w:ascii="Times New Roman" w:hAnsi="Times New Roman" w:cs="Times New Roman"/>
                <w:sz w:val="28"/>
                <w:szCs w:val="28"/>
              </w:rPr>
            </w:pPr>
            <w:r w:rsidRPr="00ED7281">
              <w:rPr>
                <w:rFonts w:ascii="Times New Roman" w:eastAsia="Times New Roman" w:hAnsi="Times New Roman" w:cs="Times New Roman"/>
                <w:sz w:val="28"/>
                <w:szCs w:val="28"/>
              </w:rPr>
              <w:t>33</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pPr>
              <w:spacing w:after="0" w:line="240" w:lineRule="auto"/>
              <w:jc w:val="center"/>
              <w:rPr>
                <w:rFonts w:ascii="Times New Roman" w:hAnsi="Times New Roman" w:cs="Times New Roman"/>
                <w:sz w:val="28"/>
                <w:szCs w:val="28"/>
              </w:rPr>
            </w:pPr>
            <w:r w:rsidRPr="00ED7281">
              <w:rPr>
                <w:rFonts w:ascii="Times New Roman" w:eastAsia="Times New Roman" w:hAnsi="Times New Roman" w:cs="Times New Roman"/>
                <w:sz w:val="28"/>
                <w:szCs w:val="28"/>
              </w:rPr>
              <w:t>33</w:t>
            </w:r>
          </w:p>
        </w:tc>
      </w:tr>
      <w:tr w:rsidR="00890FAA" w:rsidTr="004C5EDD">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Default="00890FAA" w:rsidP="004C79AE">
            <w:pPr>
              <w:spacing w:after="0" w:line="240" w:lineRule="auto"/>
            </w:pPr>
            <w:r>
              <w:rPr>
                <w:rFonts w:ascii="Times New Roman" w:eastAsia="Times New Roman" w:hAnsi="Times New Roman" w:cs="Times New Roman"/>
                <w:sz w:val="28"/>
              </w:rPr>
              <w:t>Количество часов на аудиторную нагрузку (в неделю?)</w:t>
            </w:r>
          </w:p>
        </w:tc>
        <w:tc>
          <w:tcPr>
            <w:tcW w:w="2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rsidP="004C79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rsidP="004C79AE">
            <w:pPr>
              <w:spacing w:after="0" w:line="240" w:lineRule="auto"/>
              <w:jc w:val="center"/>
              <w:rPr>
                <w:rFonts w:ascii="Times New Roman" w:hAnsi="Times New Roman" w:cs="Times New Roman"/>
                <w:sz w:val="28"/>
                <w:szCs w:val="28"/>
              </w:rPr>
            </w:pPr>
            <w:r w:rsidRPr="00ED7281">
              <w:rPr>
                <w:rFonts w:ascii="Times New Roman" w:hAnsi="Times New Roman" w:cs="Times New Roman"/>
                <w:sz w:val="28"/>
                <w:szCs w:val="28"/>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rsidP="004C79AE">
            <w:pPr>
              <w:spacing w:after="0" w:line="240" w:lineRule="auto"/>
              <w:jc w:val="center"/>
              <w:rPr>
                <w:rFonts w:ascii="Times New Roman" w:hAnsi="Times New Roman" w:cs="Times New Roman"/>
                <w:sz w:val="28"/>
                <w:szCs w:val="28"/>
              </w:rPr>
            </w:pPr>
            <w:r w:rsidRPr="00ED7281">
              <w:rPr>
                <w:rFonts w:ascii="Times New Roman" w:hAnsi="Times New Roman" w:cs="Times New Roman"/>
                <w:sz w:val="28"/>
                <w:szCs w:val="28"/>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rsidP="004C79AE">
            <w:pPr>
              <w:spacing w:after="0" w:line="240" w:lineRule="auto"/>
              <w:jc w:val="center"/>
              <w:rPr>
                <w:rFonts w:ascii="Times New Roman" w:hAnsi="Times New Roman" w:cs="Times New Roman"/>
                <w:sz w:val="28"/>
                <w:szCs w:val="28"/>
              </w:rPr>
            </w:pPr>
            <w:r w:rsidRPr="00ED7281">
              <w:rPr>
                <w:rFonts w:ascii="Times New Roman" w:hAnsi="Times New Roman" w:cs="Times New Roman"/>
                <w:sz w:val="28"/>
                <w:szCs w:val="28"/>
              </w:rPr>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rsidP="004C79AE">
            <w:pPr>
              <w:spacing w:after="0" w:line="240" w:lineRule="auto"/>
              <w:jc w:val="center"/>
              <w:rPr>
                <w:rFonts w:ascii="Times New Roman" w:hAnsi="Times New Roman" w:cs="Times New Roman"/>
                <w:sz w:val="28"/>
                <w:szCs w:val="28"/>
              </w:rPr>
            </w:pPr>
            <w:r w:rsidRPr="00ED7281">
              <w:rPr>
                <w:rFonts w:ascii="Times New Roman" w:hAnsi="Times New Roman" w:cs="Times New Roman"/>
                <w:sz w:val="28"/>
                <w:szCs w:val="28"/>
              </w:rPr>
              <w:t>1</w:t>
            </w:r>
          </w:p>
        </w:tc>
      </w:tr>
      <w:tr w:rsidR="00890FAA" w:rsidTr="009713B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Default="00890FAA" w:rsidP="004C79AE">
            <w:pPr>
              <w:spacing w:after="0" w:line="240" w:lineRule="auto"/>
            </w:pPr>
            <w:r>
              <w:rPr>
                <w:rFonts w:ascii="Times New Roman" w:eastAsia="Times New Roman" w:hAnsi="Times New Roman" w:cs="Times New Roman"/>
                <w:sz w:val="28"/>
              </w:rPr>
              <w:t>Общее максимальное количество часов по годам (аудиторные занятия)</w:t>
            </w:r>
          </w:p>
        </w:tc>
        <w:tc>
          <w:tcPr>
            <w:tcW w:w="2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rsidP="004C79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rsidP="004C79AE">
            <w:pPr>
              <w:spacing w:after="0" w:line="240" w:lineRule="auto"/>
              <w:jc w:val="center"/>
              <w:rPr>
                <w:rFonts w:ascii="Times New Roman" w:hAnsi="Times New Roman" w:cs="Times New Roman"/>
                <w:sz w:val="28"/>
                <w:szCs w:val="28"/>
              </w:rPr>
            </w:pPr>
            <w:r w:rsidRPr="00ED7281">
              <w:rPr>
                <w:rFonts w:ascii="Times New Roman" w:hAnsi="Times New Roman" w:cs="Times New Roman"/>
                <w:sz w:val="28"/>
                <w:szCs w:val="28"/>
              </w:rPr>
              <w:t>33</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rsidP="004C79AE">
            <w:pPr>
              <w:spacing w:after="0" w:line="240" w:lineRule="auto"/>
              <w:jc w:val="center"/>
              <w:rPr>
                <w:rFonts w:ascii="Times New Roman" w:hAnsi="Times New Roman" w:cs="Times New Roman"/>
                <w:sz w:val="28"/>
                <w:szCs w:val="28"/>
              </w:rPr>
            </w:pPr>
            <w:r w:rsidRPr="00ED7281">
              <w:rPr>
                <w:rFonts w:ascii="Times New Roman" w:hAnsi="Times New Roman" w:cs="Times New Roman"/>
                <w:sz w:val="28"/>
                <w:szCs w:val="28"/>
              </w:rPr>
              <w:t>33</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rsidP="004C79AE">
            <w:pPr>
              <w:spacing w:after="0" w:line="240" w:lineRule="auto"/>
              <w:jc w:val="center"/>
              <w:rPr>
                <w:rFonts w:ascii="Times New Roman" w:hAnsi="Times New Roman" w:cs="Times New Roman"/>
                <w:sz w:val="28"/>
                <w:szCs w:val="28"/>
              </w:rPr>
            </w:pPr>
            <w:r w:rsidRPr="00ED7281">
              <w:rPr>
                <w:rFonts w:ascii="Times New Roman" w:hAnsi="Times New Roman" w:cs="Times New Roman"/>
                <w:sz w:val="28"/>
                <w:szCs w:val="28"/>
              </w:rPr>
              <w:t>33</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ED7281" w:rsidRDefault="00890FAA" w:rsidP="004C79AE">
            <w:pPr>
              <w:spacing w:after="0" w:line="240" w:lineRule="auto"/>
              <w:jc w:val="center"/>
              <w:rPr>
                <w:rFonts w:ascii="Times New Roman" w:hAnsi="Times New Roman" w:cs="Times New Roman"/>
                <w:sz w:val="28"/>
                <w:szCs w:val="28"/>
              </w:rPr>
            </w:pPr>
            <w:r w:rsidRPr="00ED7281">
              <w:rPr>
                <w:rFonts w:ascii="Times New Roman" w:hAnsi="Times New Roman" w:cs="Times New Roman"/>
                <w:sz w:val="28"/>
                <w:szCs w:val="28"/>
              </w:rPr>
              <w:t>33</w:t>
            </w:r>
          </w:p>
        </w:tc>
      </w:tr>
      <w:tr w:rsidR="00C13297" w:rsidTr="00890FAA">
        <w:tc>
          <w:tcPr>
            <w:tcW w:w="33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pPr>
            <w:r>
              <w:rPr>
                <w:rFonts w:ascii="Times New Roman" w:eastAsia="Times New Roman" w:hAnsi="Times New Roman" w:cs="Times New Roman"/>
                <w:sz w:val="28"/>
              </w:rPr>
              <w:t>Общее максимальное количество часов на весь период обучения (аудиторные занятия)</w:t>
            </w:r>
          </w:p>
        </w:tc>
        <w:tc>
          <w:tcPr>
            <w:tcW w:w="505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Pr="00ED7281" w:rsidRDefault="00B25CEE">
            <w:pPr>
              <w:spacing w:after="0" w:line="240" w:lineRule="auto"/>
              <w:jc w:val="center"/>
              <w:rPr>
                <w:rFonts w:ascii="Times New Roman" w:hAnsi="Times New Roman" w:cs="Times New Roman"/>
                <w:sz w:val="28"/>
                <w:szCs w:val="28"/>
              </w:rPr>
            </w:pPr>
            <w:r w:rsidRPr="00ED7281">
              <w:rPr>
                <w:rFonts w:ascii="Times New Roman" w:eastAsia="Times New Roman" w:hAnsi="Times New Roman" w:cs="Times New Roman"/>
                <w:sz w:val="28"/>
                <w:szCs w:val="28"/>
              </w:rPr>
              <w:t xml:space="preserve"> </w:t>
            </w:r>
            <w:r w:rsidR="00ED7281" w:rsidRPr="00ED7281">
              <w:rPr>
                <w:rFonts w:ascii="Times New Roman" w:eastAsia="Times New Roman" w:hAnsi="Times New Roman" w:cs="Times New Roman"/>
                <w:sz w:val="28"/>
                <w:szCs w:val="28"/>
              </w:rPr>
              <w:t>1</w:t>
            </w:r>
            <w:r w:rsidR="00890FAA">
              <w:rPr>
                <w:rFonts w:ascii="Times New Roman" w:eastAsia="Times New Roman" w:hAnsi="Times New Roman" w:cs="Times New Roman"/>
                <w:sz w:val="28"/>
                <w:szCs w:val="28"/>
              </w:rPr>
              <w:t>32</w:t>
            </w:r>
            <w:r w:rsidRPr="00ED7281">
              <w:rPr>
                <w:rFonts w:ascii="Times New Roman" w:eastAsia="Times New Roman" w:hAnsi="Times New Roman" w:cs="Times New Roman"/>
                <w:sz w:val="28"/>
                <w:szCs w:val="28"/>
              </w:rPr>
              <w:t xml:space="preserve">                                                        </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Pr="00ED7281" w:rsidRDefault="004C79AE">
            <w:pPr>
              <w:spacing w:after="0" w:line="240" w:lineRule="auto"/>
              <w:jc w:val="center"/>
              <w:rPr>
                <w:rFonts w:ascii="Times New Roman" w:hAnsi="Times New Roman" w:cs="Times New Roman"/>
                <w:sz w:val="28"/>
                <w:szCs w:val="28"/>
              </w:rPr>
            </w:pPr>
            <w:r w:rsidRPr="00ED7281">
              <w:rPr>
                <w:rFonts w:ascii="Times New Roman" w:hAnsi="Times New Roman" w:cs="Times New Roman"/>
                <w:sz w:val="28"/>
                <w:szCs w:val="28"/>
              </w:rPr>
              <w:t>33</w:t>
            </w:r>
          </w:p>
        </w:tc>
      </w:tr>
      <w:tr w:rsidR="00C13297" w:rsidTr="00890FAA">
        <w:tc>
          <w:tcPr>
            <w:tcW w:w="33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C13297">
            <w:pPr>
              <w:rPr>
                <w:rFonts w:ascii="Calibri" w:eastAsia="Calibri" w:hAnsi="Calibri" w:cs="Calibri"/>
              </w:rPr>
            </w:pPr>
          </w:p>
        </w:tc>
        <w:tc>
          <w:tcPr>
            <w:tcW w:w="58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pPr>
            <w:r>
              <w:rPr>
                <w:rFonts w:ascii="Times New Roman" w:eastAsia="Times New Roman" w:hAnsi="Times New Roman" w:cs="Times New Roman"/>
                <w:sz w:val="28"/>
              </w:rPr>
              <w:t xml:space="preserve">                                     </w:t>
            </w:r>
            <w:r w:rsidR="00890FAA">
              <w:rPr>
                <w:rFonts w:ascii="Times New Roman" w:eastAsia="Times New Roman" w:hAnsi="Times New Roman" w:cs="Times New Roman"/>
                <w:sz w:val="28"/>
              </w:rPr>
              <w:t>165</w:t>
            </w:r>
          </w:p>
        </w:tc>
      </w:tr>
      <w:tr w:rsidR="00890FAA" w:rsidTr="009B43F1">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Default="00890FAA">
            <w:pPr>
              <w:spacing w:after="0" w:line="240" w:lineRule="auto"/>
            </w:pPr>
            <w:r>
              <w:rPr>
                <w:rFonts w:ascii="Times New Roman" w:eastAsia="Times New Roman" w:hAnsi="Times New Roman" w:cs="Times New Roman"/>
                <w:sz w:val="28"/>
              </w:rPr>
              <w:t>Консультации (часов в год) по каждому классу</w:t>
            </w:r>
          </w:p>
        </w:tc>
        <w:tc>
          <w:tcPr>
            <w:tcW w:w="2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415142" w:rsidRDefault="00890FAA">
            <w:pPr>
              <w:spacing w:after="0" w:line="240" w:lineRule="auto"/>
              <w:jc w:val="center"/>
              <w:rPr>
                <w:rFonts w:ascii="Times New Roman" w:hAnsi="Times New Roman" w:cs="Times New Roman"/>
              </w:rPr>
            </w:pPr>
            <w:r w:rsidRPr="00415142">
              <w:rPr>
                <w:rFonts w:ascii="Times New Roman" w:eastAsia="Times New Roman" w:hAnsi="Times New Roman" w:cs="Times New Roman"/>
                <w:sz w:val="28"/>
              </w:rPr>
              <w:t>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Pr="00415142" w:rsidRDefault="00890FAA">
            <w:pPr>
              <w:spacing w:after="0" w:line="240" w:lineRule="auto"/>
              <w:jc w:val="center"/>
              <w:rPr>
                <w:rFonts w:ascii="Times New Roman" w:hAnsi="Times New Roman" w:cs="Times New Roman"/>
              </w:rPr>
            </w:pPr>
            <w:r w:rsidRPr="00415142">
              <w:rPr>
                <w:rFonts w:ascii="Times New Roman" w:eastAsia="Times New Roman" w:hAnsi="Times New Roman" w:cs="Times New Roman"/>
                <w:sz w:val="28"/>
              </w:rPr>
              <w:t>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Default="00890FAA">
            <w:pPr>
              <w:spacing w:after="0" w:line="240" w:lineRule="auto"/>
              <w:jc w:val="center"/>
            </w:pPr>
            <w:r>
              <w:rPr>
                <w:rFonts w:ascii="Times New Roman" w:eastAsia="Times New Roman" w:hAnsi="Times New Roman" w:cs="Times New Roman"/>
                <w:sz w:val="28"/>
              </w:rPr>
              <w:t>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Default="00890FAA">
            <w:pPr>
              <w:spacing w:after="0" w:line="240" w:lineRule="auto"/>
              <w:jc w:val="center"/>
            </w:pPr>
            <w:r>
              <w:rPr>
                <w:rFonts w:ascii="Times New Roman" w:eastAsia="Times New Roman" w:hAnsi="Times New Roman" w:cs="Times New Roman"/>
                <w:sz w:val="28"/>
              </w:rPr>
              <w:t>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FAA" w:rsidRDefault="00890FAA">
            <w:pPr>
              <w:spacing w:after="0" w:line="240" w:lineRule="auto"/>
              <w:jc w:val="center"/>
            </w:pPr>
            <w:r>
              <w:rPr>
                <w:rFonts w:ascii="Times New Roman" w:eastAsia="Times New Roman" w:hAnsi="Times New Roman" w:cs="Times New Roman"/>
                <w:sz w:val="28"/>
              </w:rPr>
              <w:t>8</w:t>
            </w:r>
          </w:p>
        </w:tc>
      </w:tr>
      <w:tr w:rsidR="00C13297" w:rsidTr="00890FAA">
        <w:tc>
          <w:tcPr>
            <w:tcW w:w="33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pPr>
            <w:r>
              <w:rPr>
                <w:rFonts w:ascii="Times New Roman" w:eastAsia="Times New Roman" w:hAnsi="Times New Roman" w:cs="Times New Roman"/>
                <w:sz w:val="28"/>
              </w:rPr>
              <w:t>Общий объём времени на консультации</w:t>
            </w:r>
          </w:p>
        </w:tc>
        <w:tc>
          <w:tcPr>
            <w:tcW w:w="505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Pr="00415142" w:rsidRDefault="00415142">
            <w:pPr>
              <w:spacing w:after="0" w:line="240" w:lineRule="auto"/>
              <w:jc w:val="center"/>
              <w:rPr>
                <w:rFonts w:ascii="Times New Roman" w:hAnsi="Times New Roman" w:cs="Times New Roman"/>
                <w:sz w:val="28"/>
                <w:szCs w:val="28"/>
              </w:rPr>
            </w:pPr>
            <w:r w:rsidRPr="00415142">
              <w:rPr>
                <w:rFonts w:ascii="Times New Roman" w:hAnsi="Times New Roman" w:cs="Times New Roman"/>
                <w:sz w:val="28"/>
                <w:szCs w:val="28"/>
              </w:rPr>
              <w:t>32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jc w:val="center"/>
            </w:pPr>
            <w:r>
              <w:rPr>
                <w:rFonts w:ascii="Times New Roman" w:eastAsia="Times New Roman" w:hAnsi="Times New Roman" w:cs="Times New Roman"/>
                <w:sz w:val="28"/>
              </w:rPr>
              <w:t>8</w:t>
            </w:r>
          </w:p>
        </w:tc>
      </w:tr>
      <w:tr w:rsidR="00C13297" w:rsidTr="00890FAA">
        <w:tc>
          <w:tcPr>
            <w:tcW w:w="33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C13297">
            <w:pPr>
              <w:rPr>
                <w:rFonts w:ascii="Calibri" w:eastAsia="Calibri" w:hAnsi="Calibri" w:cs="Calibri"/>
              </w:rPr>
            </w:pPr>
          </w:p>
        </w:tc>
        <w:tc>
          <w:tcPr>
            <w:tcW w:w="58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Pr="00415142" w:rsidRDefault="00415142">
            <w:pPr>
              <w:spacing w:after="0" w:line="240" w:lineRule="auto"/>
              <w:jc w:val="center"/>
              <w:rPr>
                <w:rFonts w:ascii="Times New Roman" w:hAnsi="Times New Roman" w:cs="Times New Roman"/>
                <w:sz w:val="28"/>
                <w:szCs w:val="28"/>
              </w:rPr>
            </w:pPr>
            <w:r w:rsidRPr="00415142">
              <w:rPr>
                <w:rFonts w:ascii="Times New Roman" w:hAnsi="Times New Roman" w:cs="Times New Roman"/>
                <w:sz w:val="28"/>
                <w:szCs w:val="28"/>
              </w:rPr>
              <w:t>40</w:t>
            </w:r>
          </w:p>
        </w:tc>
      </w:tr>
    </w:tbl>
    <w:p w:rsidR="00C13297" w:rsidRDefault="00C13297">
      <w:pPr>
        <w:spacing w:after="0" w:line="240" w:lineRule="auto"/>
        <w:rPr>
          <w:rFonts w:ascii="Times New Roman" w:eastAsia="Times New Roman" w:hAnsi="Times New Roman" w:cs="Times New Roman"/>
          <w:b/>
          <w:i/>
          <w:color w:val="FF0000"/>
          <w:sz w:val="28"/>
        </w:rPr>
      </w:pPr>
    </w:p>
    <w:p w:rsidR="00C13297" w:rsidRDefault="00B25CEE">
      <w:pPr>
        <w:spacing w:after="0" w:line="24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2.Требования по годам обучения</w:t>
      </w:r>
    </w:p>
    <w:p w:rsidR="00C13297" w:rsidRDefault="00B25CEE">
      <w:pPr>
        <w:spacing w:after="0" w:line="240" w:lineRule="auto"/>
        <w:ind w:firstLine="709"/>
        <w:rPr>
          <w:rFonts w:ascii="Times New Roman" w:eastAsia="Times New Roman" w:hAnsi="Times New Roman" w:cs="Times New Roman"/>
          <w:i/>
          <w:sz w:val="28"/>
          <w:shd w:val="clear" w:color="auto" w:fill="FFFFFF"/>
        </w:rPr>
      </w:pPr>
      <w:r>
        <w:rPr>
          <w:rFonts w:ascii="Times New Roman" w:eastAsia="Times New Roman" w:hAnsi="Times New Roman" w:cs="Times New Roman"/>
          <w:b/>
          <w:i/>
          <w:sz w:val="28"/>
          <w:shd w:val="clear" w:color="auto" w:fill="FFFFFF"/>
        </w:rPr>
        <w:t>Примерный рекомендуемый список изучаемых движений:</w:t>
      </w:r>
    </w:p>
    <w:p w:rsidR="00C13297" w:rsidRDefault="0041514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5 </w:t>
      </w:r>
      <w:r w:rsidR="00B25CEE">
        <w:rPr>
          <w:rFonts w:ascii="Times New Roman" w:eastAsia="Times New Roman" w:hAnsi="Times New Roman" w:cs="Times New Roman"/>
          <w:b/>
          <w:sz w:val="28"/>
        </w:rPr>
        <w:t>класс (1 год обучения)</w:t>
      </w:r>
    </w:p>
    <w:p w:rsidR="00C13297" w:rsidRDefault="00B25CEE">
      <w:pPr>
        <w:spacing w:after="0"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1.  Разогрев</w:t>
      </w:r>
    </w:p>
    <w:p w:rsidR="00C13297" w:rsidRDefault="00B25CEE">
      <w:pPr>
        <w:numPr>
          <w:ilvl w:val="0"/>
          <w:numId w:val="5"/>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Позиции ног:</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параллельные позиции ног (I, II, IV, V);</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аут-позиции</w:t>
      </w:r>
      <w:proofErr w:type="spellEnd"/>
      <w:r>
        <w:rPr>
          <w:rFonts w:ascii="Times New Roman" w:eastAsia="Times New Roman" w:hAnsi="Times New Roman" w:cs="Times New Roman"/>
          <w:color w:val="000000"/>
          <w:sz w:val="28"/>
        </w:rPr>
        <w:t xml:space="preserve"> (выворотные позиции ног) (I, II, IV, V);</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ин-позиции</w:t>
      </w:r>
      <w:proofErr w:type="spellEnd"/>
      <w:r>
        <w:rPr>
          <w:rFonts w:ascii="Times New Roman" w:eastAsia="Times New Roman" w:hAnsi="Times New Roman" w:cs="Times New Roman"/>
          <w:color w:val="000000"/>
          <w:sz w:val="28"/>
        </w:rPr>
        <w:t xml:space="preserve"> (завернутые позиции ног) (I, II).</w:t>
      </w:r>
    </w:p>
    <w:p w:rsidR="00C13297" w:rsidRDefault="00B25CEE">
      <w:pPr>
        <w:numPr>
          <w:ilvl w:val="0"/>
          <w:numId w:val="6"/>
        </w:numPr>
        <w:tabs>
          <w:tab w:val="left" w:pos="720"/>
        </w:tabs>
        <w:spacing w:after="0"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Позиции и положения рук:</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подготовительное положение;</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1-я, II-я, III-я;</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положение кисти «</w:t>
      </w:r>
      <w:proofErr w:type="spellStart"/>
      <w:r>
        <w:rPr>
          <w:rFonts w:ascii="Times New Roman" w:eastAsia="Times New Roman" w:hAnsi="Times New Roman" w:cs="Times New Roman"/>
          <w:color w:val="000000"/>
          <w:sz w:val="28"/>
        </w:rPr>
        <w:t>флекс</w:t>
      </w:r>
      <w:proofErr w:type="spellEnd"/>
      <w:r>
        <w:rPr>
          <w:rFonts w:ascii="Times New Roman" w:eastAsia="Times New Roman" w:hAnsi="Times New Roman" w:cs="Times New Roman"/>
          <w:color w:val="000000"/>
          <w:sz w:val="28"/>
        </w:rPr>
        <w:t>»;</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джаз-хенд</w:t>
      </w:r>
      <w:proofErr w:type="spellEnd"/>
      <w:r>
        <w:rPr>
          <w:rFonts w:ascii="Times New Roman" w:eastAsia="Times New Roman" w:hAnsi="Times New Roman" w:cs="Times New Roman"/>
          <w:color w:val="000000"/>
          <w:sz w:val="28"/>
        </w:rPr>
        <w:t>»;</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пресс-позиция;</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промежуточные позиции рук.</w:t>
      </w:r>
    </w:p>
    <w:p w:rsidR="00C13297" w:rsidRDefault="00B25CEE">
      <w:pPr>
        <w:numPr>
          <w:ilvl w:val="0"/>
          <w:numId w:val="7"/>
        </w:numPr>
        <w:tabs>
          <w:tab w:val="left" w:pos="720"/>
        </w:tabs>
        <w:spacing w:after="0" w:line="240" w:lineRule="auto"/>
        <w:ind w:firstLine="709"/>
        <w:jc w:val="both"/>
        <w:rPr>
          <w:rFonts w:ascii="Times New Roman" w:eastAsia="Times New Roman" w:hAnsi="Times New Roman" w:cs="Times New Roman"/>
          <w:color w:val="000000"/>
          <w:sz w:val="28"/>
          <w:u w:val="single"/>
        </w:rPr>
      </w:pPr>
      <w:proofErr w:type="spellStart"/>
      <w:r>
        <w:rPr>
          <w:rFonts w:ascii="Times New Roman" w:eastAsia="Times New Roman" w:hAnsi="Times New Roman" w:cs="Times New Roman"/>
          <w:color w:val="000000"/>
          <w:sz w:val="28"/>
          <w:u w:val="single"/>
        </w:rPr>
        <w:t>Plie</w:t>
      </w:r>
      <w:proofErr w:type="spellEnd"/>
      <w:r>
        <w:rPr>
          <w:rFonts w:ascii="Times New Roman" w:eastAsia="Times New Roman" w:hAnsi="Times New Roman" w:cs="Times New Roman"/>
          <w:color w:val="000000"/>
          <w:sz w:val="28"/>
          <w:u w:val="single"/>
        </w:rPr>
        <w:t xml:space="preserve"> (у палки и на середине):</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 параллельным позициям;</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 выворотным позициям.</w:t>
      </w:r>
    </w:p>
    <w:p w:rsidR="00C13297" w:rsidRPr="00B25CEE" w:rsidRDefault="00B25CEE">
      <w:pPr>
        <w:numPr>
          <w:ilvl w:val="0"/>
          <w:numId w:val="8"/>
        </w:numPr>
        <w:tabs>
          <w:tab w:val="left" w:pos="720"/>
        </w:tabs>
        <w:spacing w:after="0" w:line="240" w:lineRule="auto"/>
        <w:ind w:firstLine="709"/>
        <w:jc w:val="both"/>
        <w:rPr>
          <w:rFonts w:ascii="Times New Roman" w:eastAsia="Times New Roman" w:hAnsi="Times New Roman" w:cs="Times New Roman"/>
          <w:color w:val="000000"/>
          <w:sz w:val="28"/>
          <w:u w:val="single"/>
          <w:lang w:val="en-US"/>
        </w:rPr>
      </w:pPr>
      <w:r w:rsidRPr="00B25CEE">
        <w:rPr>
          <w:rFonts w:ascii="Times New Roman" w:eastAsia="Times New Roman" w:hAnsi="Times New Roman" w:cs="Times New Roman"/>
          <w:color w:val="000000"/>
          <w:sz w:val="28"/>
          <w:u w:val="single"/>
          <w:lang w:val="en-US"/>
        </w:rPr>
        <w:lastRenderedPageBreak/>
        <w:t xml:space="preserve">Battement </w:t>
      </w:r>
      <w:proofErr w:type="spellStart"/>
      <w:r w:rsidRPr="00B25CEE">
        <w:rPr>
          <w:rFonts w:ascii="Times New Roman" w:eastAsia="Times New Roman" w:hAnsi="Times New Roman" w:cs="Times New Roman"/>
          <w:color w:val="000000"/>
          <w:sz w:val="28"/>
          <w:u w:val="single"/>
          <w:lang w:val="en-US"/>
        </w:rPr>
        <w:t>tendu</w:t>
      </w:r>
      <w:proofErr w:type="spellEnd"/>
      <w:r w:rsidRPr="00B25CEE">
        <w:rPr>
          <w:rFonts w:ascii="Times New Roman" w:eastAsia="Times New Roman" w:hAnsi="Times New Roman" w:cs="Times New Roman"/>
          <w:color w:val="000000"/>
          <w:sz w:val="28"/>
          <w:u w:val="single"/>
          <w:lang w:val="en-US"/>
        </w:rPr>
        <w:t xml:space="preserve">, battement </w:t>
      </w:r>
      <w:proofErr w:type="spellStart"/>
      <w:r w:rsidRPr="00B25CEE">
        <w:rPr>
          <w:rFonts w:ascii="Times New Roman" w:eastAsia="Times New Roman" w:hAnsi="Times New Roman" w:cs="Times New Roman"/>
          <w:color w:val="000000"/>
          <w:sz w:val="28"/>
          <w:u w:val="single"/>
          <w:lang w:val="en-US"/>
        </w:rPr>
        <w:t>tendu</w:t>
      </w:r>
      <w:proofErr w:type="spellEnd"/>
      <w:r w:rsidR="00A23AF4" w:rsidRPr="00A23AF4">
        <w:rPr>
          <w:rFonts w:ascii="Times New Roman" w:eastAsia="Times New Roman" w:hAnsi="Times New Roman" w:cs="Times New Roman"/>
          <w:color w:val="000000"/>
          <w:sz w:val="28"/>
          <w:u w:val="single"/>
          <w:lang w:val="en-US"/>
        </w:rPr>
        <w:t xml:space="preserve"> </w:t>
      </w:r>
      <w:proofErr w:type="spellStart"/>
      <w:r w:rsidRPr="00B25CEE">
        <w:rPr>
          <w:rFonts w:ascii="Times New Roman" w:eastAsia="Times New Roman" w:hAnsi="Times New Roman" w:cs="Times New Roman"/>
          <w:color w:val="000000"/>
          <w:sz w:val="28"/>
          <w:u w:val="single"/>
          <w:lang w:val="en-US"/>
        </w:rPr>
        <w:t>jete</w:t>
      </w:r>
      <w:proofErr w:type="spellEnd"/>
      <w:r w:rsidRPr="00B25CEE">
        <w:rPr>
          <w:rFonts w:ascii="Times New Roman" w:eastAsia="Times New Roman" w:hAnsi="Times New Roman" w:cs="Times New Roman"/>
          <w:color w:val="000000"/>
          <w:sz w:val="28"/>
          <w:u w:val="single"/>
          <w:lang w:val="en-US"/>
        </w:rPr>
        <w:t xml:space="preserve"> (</w:t>
      </w:r>
      <w:r>
        <w:rPr>
          <w:rFonts w:ascii="Times New Roman" w:eastAsia="Times New Roman" w:hAnsi="Times New Roman" w:cs="Times New Roman"/>
          <w:color w:val="000000"/>
          <w:sz w:val="28"/>
          <w:u w:val="single"/>
        </w:rPr>
        <w:t>у</w:t>
      </w:r>
      <w:r w:rsidRPr="00B25CEE">
        <w:rPr>
          <w:rFonts w:ascii="Times New Roman" w:eastAsia="Times New Roman" w:hAnsi="Times New Roman" w:cs="Times New Roman"/>
          <w:color w:val="000000"/>
          <w:sz w:val="28"/>
          <w:u w:val="single"/>
          <w:lang w:val="en-US"/>
        </w:rPr>
        <w:t> </w:t>
      </w:r>
      <w:r>
        <w:rPr>
          <w:rFonts w:ascii="Times New Roman" w:eastAsia="Times New Roman" w:hAnsi="Times New Roman" w:cs="Times New Roman"/>
          <w:color w:val="000000"/>
          <w:sz w:val="28"/>
          <w:u w:val="single"/>
        </w:rPr>
        <w:t>палки</w:t>
      </w:r>
      <w:r w:rsidRPr="00B25CEE">
        <w:rPr>
          <w:rFonts w:ascii="Times New Roman" w:eastAsia="Times New Roman" w:hAnsi="Times New Roman" w:cs="Times New Roman"/>
          <w:color w:val="000000"/>
          <w:sz w:val="28"/>
          <w:u w:val="single"/>
          <w:lang w:val="en-US"/>
        </w:rPr>
        <w:t> </w:t>
      </w:r>
      <w:r>
        <w:rPr>
          <w:rFonts w:ascii="Times New Roman" w:eastAsia="Times New Roman" w:hAnsi="Times New Roman" w:cs="Times New Roman"/>
          <w:color w:val="000000"/>
          <w:sz w:val="28"/>
          <w:u w:val="single"/>
        </w:rPr>
        <w:t>и</w:t>
      </w:r>
      <w:r w:rsidRPr="00B25CEE">
        <w:rPr>
          <w:rFonts w:ascii="Times New Roman" w:eastAsia="Times New Roman" w:hAnsi="Times New Roman" w:cs="Times New Roman"/>
          <w:color w:val="000000"/>
          <w:sz w:val="28"/>
          <w:u w:val="single"/>
          <w:lang w:val="en-US"/>
        </w:rPr>
        <w:t> </w:t>
      </w:r>
      <w:r>
        <w:rPr>
          <w:rFonts w:ascii="Times New Roman" w:eastAsia="Times New Roman" w:hAnsi="Times New Roman" w:cs="Times New Roman"/>
          <w:color w:val="000000"/>
          <w:sz w:val="28"/>
          <w:u w:val="single"/>
        </w:rPr>
        <w:t>на</w:t>
      </w:r>
      <w:r w:rsidRPr="00B25CEE">
        <w:rPr>
          <w:rFonts w:ascii="Times New Roman" w:eastAsia="Times New Roman" w:hAnsi="Times New Roman" w:cs="Times New Roman"/>
          <w:color w:val="000000"/>
          <w:sz w:val="28"/>
          <w:u w:val="single"/>
          <w:lang w:val="en-US"/>
        </w:rPr>
        <w:t> </w:t>
      </w:r>
      <w:r>
        <w:rPr>
          <w:rFonts w:ascii="Times New Roman" w:eastAsia="Times New Roman" w:hAnsi="Times New Roman" w:cs="Times New Roman"/>
          <w:color w:val="000000"/>
          <w:sz w:val="28"/>
          <w:u w:val="single"/>
        </w:rPr>
        <w:t>середине</w:t>
      </w:r>
      <w:r w:rsidRPr="00B25CEE">
        <w:rPr>
          <w:rFonts w:ascii="Times New Roman" w:eastAsia="Times New Roman" w:hAnsi="Times New Roman" w:cs="Times New Roman"/>
          <w:color w:val="000000"/>
          <w:sz w:val="28"/>
          <w:u w:val="single"/>
          <w:lang w:val="en-US"/>
        </w:rPr>
        <w:t>):</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 параллельным позициям.</w:t>
      </w:r>
    </w:p>
    <w:p w:rsidR="00C13297" w:rsidRPr="00B25CEE" w:rsidRDefault="00B25CEE">
      <w:pPr>
        <w:numPr>
          <w:ilvl w:val="0"/>
          <w:numId w:val="9"/>
        </w:numPr>
        <w:tabs>
          <w:tab w:val="left" w:pos="720"/>
        </w:tabs>
        <w:spacing w:after="0" w:line="240" w:lineRule="auto"/>
        <w:ind w:firstLine="709"/>
        <w:jc w:val="both"/>
        <w:rPr>
          <w:rFonts w:ascii="Times New Roman" w:eastAsia="Times New Roman" w:hAnsi="Times New Roman" w:cs="Times New Roman"/>
          <w:color w:val="000000"/>
          <w:sz w:val="28"/>
          <w:u w:val="single"/>
          <w:lang w:val="en-US"/>
        </w:rPr>
      </w:pPr>
      <w:proofErr w:type="spellStart"/>
      <w:r w:rsidRPr="00B25CEE">
        <w:rPr>
          <w:rFonts w:ascii="Times New Roman" w:eastAsia="Times New Roman" w:hAnsi="Times New Roman" w:cs="Times New Roman"/>
          <w:color w:val="000000"/>
          <w:sz w:val="28"/>
          <w:u w:val="single"/>
          <w:lang w:val="en-US"/>
        </w:rPr>
        <w:t>Rond</w:t>
      </w:r>
      <w:proofErr w:type="spellEnd"/>
      <w:r w:rsidRPr="00B25CEE">
        <w:rPr>
          <w:rFonts w:ascii="Times New Roman" w:eastAsia="Times New Roman" w:hAnsi="Times New Roman" w:cs="Times New Roman"/>
          <w:color w:val="000000"/>
          <w:sz w:val="28"/>
          <w:u w:val="single"/>
          <w:lang w:val="en-US"/>
        </w:rPr>
        <w:t xml:space="preserve"> de </w:t>
      </w:r>
      <w:proofErr w:type="spellStart"/>
      <w:r w:rsidRPr="00B25CEE">
        <w:rPr>
          <w:rFonts w:ascii="Times New Roman" w:eastAsia="Times New Roman" w:hAnsi="Times New Roman" w:cs="Times New Roman"/>
          <w:color w:val="000000"/>
          <w:sz w:val="28"/>
          <w:u w:val="single"/>
          <w:lang w:val="en-US"/>
        </w:rPr>
        <w:t>jambe</w:t>
      </w:r>
      <w:proofErr w:type="spellEnd"/>
      <w:r w:rsidRPr="00B25CEE">
        <w:rPr>
          <w:rFonts w:ascii="Times New Roman" w:eastAsia="Times New Roman" w:hAnsi="Times New Roman" w:cs="Times New Roman"/>
          <w:color w:val="000000"/>
          <w:sz w:val="28"/>
          <w:u w:val="single"/>
          <w:lang w:val="en-US"/>
        </w:rPr>
        <w:t xml:space="preserve"> par </w:t>
      </w:r>
      <w:proofErr w:type="spellStart"/>
      <w:r w:rsidRPr="00B25CEE">
        <w:rPr>
          <w:rFonts w:ascii="Times New Roman" w:eastAsia="Times New Roman" w:hAnsi="Times New Roman" w:cs="Times New Roman"/>
          <w:color w:val="000000"/>
          <w:sz w:val="28"/>
          <w:u w:val="single"/>
          <w:lang w:val="en-US"/>
        </w:rPr>
        <w:t>terreen</w:t>
      </w:r>
      <w:proofErr w:type="spellEnd"/>
      <w:r w:rsidR="00A23AF4" w:rsidRPr="00A23AF4">
        <w:rPr>
          <w:rFonts w:ascii="Times New Roman" w:eastAsia="Times New Roman" w:hAnsi="Times New Roman" w:cs="Times New Roman"/>
          <w:color w:val="000000"/>
          <w:sz w:val="28"/>
          <w:u w:val="single"/>
          <w:lang w:val="en-US"/>
        </w:rPr>
        <w:t xml:space="preserve"> </w:t>
      </w:r>
      <w:proofErr w:type="spellStart"/>
      <w:r w:rsidRPr="00B25CEE">
        <w:rPr>
          <w:rFonts w:ascii="Times New Roman" w:eastAsia="Times New Roman" w:hAnsi="Times New Roman" w:cs="Times New Roman"/>
          <w:color w:val="000000"/>
          <w:sz w:val="28"/>
          <w:u w:val="single"/>
          <w:lang w:val="en-US"/>
        </w:rPr>
        <w:t>dehorseten</w:t>
      </w:r>
      <w:proofErr w:type="spellEnd"/>
      <w:r w:rsidRPr="00B25CEE">
        <w:rPr>
          <w:rFonts w:ascii="Times New Roman" w:eastAsia="Times New Roman" w:hAnsi="Times New Roman" w:cs="Times New Roman"/>
          <w:color w:val="000000"/>
          <w:sz w:val="28"/>
          <w:u w:val="single"/>
          <w:lang w:val="en-US"/>
        </w:rPr>
        <w:t xml:space="preserve"> dedans (</w:t>
      </w:r>
      <w:r>
        <w:rPr>
          <w:rFonts w:ascii="Times New Roman" w:eastAsia="Times New Roman" w:hAnsi="Times New Roman" w:cs="Times New Roman"/>
          <w:color w:val="000000"/>
          <w:sz w:val="28"/>
          <w:u w:val="single"/>
        </w:rPr>
        <w:t>у</w:t>
      </w:r>
      <w:r w:rsidR="00A23AF4" w:rsidRPr="00A23AF4">
        <w:rPr>
          <w:rFonts w:ascii="Times New Roman" w:eastAsia="Times New Roman" w:hAnsi="Times New Roman" w:cs="Times New Roman"/>
          <w:color w:val="000000"/>
          <w:sz w:val="28"/>
          <w:u w:val="single"/>
          <w:lang w:val="en-US"/>
        </w:rPr>
        <w:t xml:space="preserve"> </w:t>
      </w:r>
      <w:r>
        <w:rPr>
          <w:rFonts w:ascii="Times New Roman" w:eastAsia="Times New Roman" w:hAnsi="Times New Roman" w:cs="Times New Roman"/>
          <w:color w:val="000000"/>
          <w:sz w:val="28"/>
          <w:u w:val="single"/>
        </w:rPr>
        <w:t>палки</w:t>
      </w:r>
      <w:r w:rsidR="00A23AF4" w:rsidRPr="00A23AF4">
        <w:rPr>
          <w:rFonts w:ascii="Times New Roman" w:eastAsia="Times New Roman" w:hAnsi="Times New Roman" w:cs="Times New Roman"/>
          <w:color w:val="000000"/>
          <w:sz w:val="28"/>
          <w:u w:val="single"/>
          <w:lang w:val="en-US"/>
        </w:rPr>
        <w:t xml:space="preserve"> </w:t>
      </w:r>
      <w:r>
        <w:rPr>
          <w:rFonts w:ascii="Times New Roman" w:eastAsia="Times New Roman" w:hAnsi="Times New Roman" w:cs="Times New Roman"/>
          <w:color w:val="000000"/>
          <w:sz w:val="28"/>
          <w:u w:val="single"/>
        </w:rPr>
        <w:t>и</w:t>
      </w:r>
      <w:r w:rsidR="00A23AF4" w:rsidRPr="00A23AF4">
        <w:rPr>
          <w:rFonts w:ascii="Times New Roman" w:eastAsia="Times New Roman" w:hAnsi="Times New Roman" w:cs="Times New Roman"/>
          <w:color w:val="000000"/>
          <w:sz w:val="28"/>
          <w:u w:val="single"/>
          <w:lang w:val="en-US"/>
        </w:rPr>
        <w:t xml:space="preserve"> </w:t>
      </w:r>
      <w:r>
        <w:rPr>
          <w:rFonts w:ascii="Times New Roman" w:eastAsia="Times New Roman" w:hAnsi="Times New Roman" w:cs="Times New Roman"/>
          <w:color w:val="000000"/>
          <w:sz w:val="28"/>
          <w:u w:val="single"/>
        </w:rPr>
        <w:t>на</w:t>
      </w:r>
      <w:r w:rsidR="00A23AF4" w:rsidRPr="00A23AF4">
        <w:rPr>
          <w:rFonts w:ascii="Times New Roman" w:eastAsia="Times New Roman" w:hAnsi="Times New Roman" w:cs="Times New Roman"/>
          <w:color w:val="000000"/>
          <w:sz w:val="28"/>
          <w:u w:val="single"/>
          <w:lang w:val="en-US"/>
        </w:rPr>
        <w:t xml:space="preserve"> </w:t>
      </w:r>
      <w:r>
        <w:rPr>
          <w:rFonts w:ascii="Times New Roman" w:eastAsia="Times New Roman" w:hAnsi="Times New Roman" w:cs="Times New Roman"/>
          <w:color w:val="000000"/>
          <w:sz w:val="28"/>
          <w:u w:val="single"/>
        </w:rPr>
        <w:t>середине</w:t>
      </w:r>
      <w:r w:rsidRPr="00B25CEE">
        <w:rPr>
          <w:rFonts w:ascii="Times New Roman" w:eastAsia="Times New Roman" w:hAnsi="Times New Roman" w:cs="Times New Roman"/>
          <w:color w:val="000000"/>
          <w:sz w:val="28"/>
          <w:u w:val="single"/>
          <w:lang w:val="en-US"/>
        </w:rPr>
        <w:t>).</w:t>
      </w:r>
    </w:p>
    <w:p w:rsidR="00C13297" w:rsidRDefault="00B25CEE">
      <w:pPr>
        <w:numPr>
          <w:ilvl w:val="0"/>
          <w:numId w:val="9"/>
        </w:numPr>
        <w:tabs>
          <w:tab w:val="left" w:pos="720"/>
        </w:tabs>
        <w:spacing w:after="0"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Элементарные акробатические элементы:</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выход на большой мостик из положения стоя;</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стойка на лопатках «березка»;</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кувырки вперед, назад;</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перекаты.</w:t>
      </w:r>
    </w:p>
    <w:p w:rsidR="00C13297" w:rsidRDefault="00B25CEE">
      <w:pPr>
        <w:spacing w:after="0"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2.  Изоляция</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Виды движений и техника исполнения по центрам:</w:t>
      </w:r>
    </w:p>
    <w:p w:rsidR="00C13297" w:rsidRDefault="00B25CEE">
      <w:pPr>
        <w:numPr>
          <w:ilvl w:val="0"/>
          <w:numId w:val="10"/>
        </w:numPr>
        <w:tabs>
          <w:tab w:val="left" w:pos="720"/>
        </w:tabs>
        <w:spacing w:after="0"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Голова и шея:</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наклоны;</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повороты.</w:t>
      </w:r>
    </w:p>
    <w:p w:rsidR="00C13297" w:rsidRDefault="00B25CEE">
      <w:pPr>
        <w:numPr>
          <w:ilvl w:val="0"/>
          <w:numId w:val="11"/>
        </w:numPr>
        <w:tabs>
          <w:tab w:val="left" w:pos="720"/>
        </w:tabs>
        <w:spacing w:after="0"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Плечевой пояс:</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подъем и опускание.</w:t>
      </w:r>
    </w:p>
    <w:p w:rsidR="00C13297" w:rsidRDefault="00C13297" w:rsidP="00A23AF4">
      <w:pPr>
        <w:spacing w:after="0" w:line="240" w:lineRule="auto"/>
        <w:jc w:val="both"/>
        <w:rPr>
          <w:rFonts w:ascii="Times New Roman" w:eastAsia="Times New Roman" w:hAnsi="Times New Roman" w:cs="Times New Roman"/>
          <w:color w:val="000000"/>
          <w:sz w:val="28"/>
          <w:u w:val="single"/>
        </w:rPr>
      </w:pPr>
    </w:p>
    <w:p w:rsidR="00C13297" w:rsidRDefault="00B25CEE">
      <w:pPr>
        <w:spacing w:after="0"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3. Партер</w:t>
      </w:r>
    </w:p>
    <w:p w:rsidR="00C13297" w:rsidRDefault="00B25CEE">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Проработка на полу положений ног – </w:t>
      </w:r>
      <w:proofErr w:type="spellStart"/>
      <w:r>
        <w:rPr>
          <w:rFonts w:ascii="Times New Roman" w:eastAsia="Times New Roman" w:hAnsi="Times New Roman" w:cs="Times New Roman"/>
          <w:color w:val="000000"/>
          <w:sz w:val="28"/>
        </w:rPr>
        <w:t>flex</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point</w:t>
      </w:r>
      <w:proofErr w:type="spellEnd"/>
    </w:p>
    <w:p w:rsidR="00C13297" w:rsidRDefault="00B25CEE">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Проработка на полу положений корпуса: </w:t>
      </w:r>
      <w:proofErr w:type="spellStart"/>
      <w:r>
        <w:rPr>
          <w:rFonts w:ascii="Times New Roman" w:eastAsia="Times New Roman" w:hAnsi="Times New Roman" w:cs="Times New Roman"/>
          <w:color w:val="000000"/>
          <w:sz w:val="28"/>
        </w:rPr>
        <w:t>contraction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release</w:t>
      </w:r>
      <w:proofErr w:type="spellEnd"/>
    </w:p>
    <w:p w:rsidR="00C13297" w:rsidRDefault="00B25CEE">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Изолированная работа мышц в положении лежа</w:t>
      </w:r>
    </w:p>
    <w:p w:rsidR="00C13297" w:rsidRDefault="00B25CEE">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Изолированная работа мышц в положении сидя</w:t>
      </w:r>
    </w:p>
    <w:p w:rsidR="00C13297" w:rsidRDefault="00B25CEE">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Изолированная работа стоп: </w:t>
      </w:r>
      <w:proofErr w:type="spellStart"/>
      <w:r>
        <w:rPr>
          <w:rFonts w:ascii="Times New Roman" w:eastAsia="Times New Roman" w:hAnsi="Times New Roman" w:cs="Times New Roman"/>
          <w:color w:val="000000"/>
          <w:sz w:val="28"/>
        </w:rPr>
        <w:t>flex</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point</w:t>
      </w:r>
      <w:proofErr w:type="spellEnd"/>
      <w:r>
        <w:rPr>
          <w:rFonts w:ascii="Times New Roman" w:eastAsia="Times New Roman" w:hAnsi="Times New Roman" w:cs="Times New Roman"/>
          <w:color w:val="000000"/>
          <w:sz w:val="28"/>
        </w:rPr>
        <w:t xml:space="preserve"> в положении лежа</w:t>
      </w:r>
    </w:p>
    <w:p w:rsidR="00C13297" w:rsidRDefault="00B25CEE">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Изолированная работа стоп: </w:t>
      </w:r>
      <w:proofErr w:type="spellStart"/>
      <w:r>
        <w:rPr>
          <w:rFonts w:ascii="Times New Roman" w:eastAsia="Times New Roman" w:hAnsi="Times New Roman" w:cs="Times New Roman"/>
          <w:color w:val="000000"/>
          <w:sz w:val="28"/>
        </w:rPr>
        <w:t>flex</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point</w:t>
      </w:r>
      <w:proofErr w:type="spellEnd"/>
      <w:r>
        <w:rPr>
          <w:rFonts w:ascii="Times New Roman" w:eastAsia="Times New Roman" w:hAnsi="Times New Roman" w:cs="Times New Roman"/>
          <w:color w:val="000000"/>
          <w:sz w:val="28"/>
        </w:rPr>
        <w:t xml:space="preserve"> в положении сидя</w:t>
      </w:r>
    </w:p>
    <w:p w:rsidR="00C13297" w:rsidRDefault="00B25CEE">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Круговые вращения стоп внутрь, наружу по пятой, шестой позициям</w:t>
      </w:r>
    </w:p>
    <w:p w:rsidR="00C13297" w:rsidRDefault="00B25CEE">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Поочередная работа стоп со сменой положения (</w:t>
      </w:r>
      <w:proofErr w:type="spellStart"/>
      <w:r>
        <w:rPr>
          <w:rFonts w:ascii="Times New Roman" w:eastAsia="Times New Roman" w:hAnsi="Times New Roman" w:cs="Times New Roman"/>
          <w:color w:val="000000"/>
          <w:sz w:val="28"/>
        </w:rPr>
        <w:t>flex</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point</w:t>
      </w:r>
      <w:proofErr w:type="spellEnd"/>
      <w:r>
        <w:rPr>
          <w:rFonts w:ascii="Times New Roman" w:eastAsia="Times New Roman" w:hAnsi="Times New Roman" w:cs="Times New Roman"/>
          <w:color w:val="000000"/>
          <w:sz w:val="28"/>
        </w:rPr>
        <w:t xml:space="preserve">): П.Н – </w:t>
      </w:r>
      <w:proofErr w:type="spellStart"/>
      <w:r>
        <w:rPr>
          <w:rFonts w:ascii="Times New Roman" w:eastAsia="Times New Roman" w:hAnsi="Times New Roman" w:cs="Times New Roman"/>
          <w:color w:val="000000"/>
          <w:sz w:val="28"/>
        </w:rPr>
        <w:t>flex</w:t>
      </w:r>
      <w:proofErr w:type="spellEnd"/>
      <w:r>
        <w:rPr>
          <w:rFonts w:ascii="Times New Roman" w:eastAsia="Times New Roman" w:hAnsi="Times New Roman" w:cs="Times New Roman"/>
          <w:color w:val="000000"/>
          <w:sz w:val="28"/>
        </w:rPr>
        <w:t xml:space="preserve">, Л.Н. – </w:t>
      </w:r>
      <w:proofErr w:type="spellStart"/>
      <w:r>
        <w:rPr>
          <w:rFonts w:ascii="Times New Roman" w:eastAsia="Times New Roman" w:hAnsi="Times New Roman" w:cs="Times New Roman"/>
          <w:color w:val="000000"/>
          <w:sz w:val="28"/>
        </w:rPr>
        <w:t>point</w:t>
      </w:r>
      <w:proofErr w:type="spellEnd"/>
      <w:r>
        <w:rPr>
          <w:rFonts w:ascii="Times New Roman" w:eastAsia="Times New Roman" w:hAnsi="Times New Roman" w:cs="Times New Roman"/>
          <w:color w:val="000000"/>
          <w:sz w:val="28"/>
        </w:rPr>
        <w:t xml:space="preserve"> и наоборот</w:t>
      </w:r>
    </w:p>
    <w:p w:rsidR="00C13297" w:rsidRDefault="00B25CEE">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Фиксируемые наклоны торса к ногам в положении сидя</w:t>
      </w:r>
    </w:p>
    <w:p w:rsidR="00C13297" w:rsidRDefault="00B25CEE">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Упражнения stretch-характера в положении лежа</w:t>
      </w:r>
    </w:p>
    <w:p w:rsidR="00C13297" w:rsidRDefault="00B25CEE">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Упражнения stretch-характера в положении сидя</w:t>
      </w:r>
    </w:p>
    <w:p w:rsidR="00C13297" w:rsidRDefault="00B25CEE">
      <w:pPr>
        <w:numPr>
          <w:ilvl w:val="0"/>
          <w:numId w:val="12"/>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Дыхательная гимнастика с использованием </w:t>
      </w:r>
      <w:proofErr w:type="spellStart"/>
      <w:r>
        <w:rPr>
          <w:rFonts w:ascii="Times New Roman" w:eastAsia="Times New Roman" w:hAnsi="Times New Roman" w:cs="Times New Roman"/>
          <w:color w:val="000000"/>
          <w:sz w:val="28"/>
        </w:rPr>
        <w:t>contraction</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release</w:t>
      </w:r>
      <w:proofErr w:type="spellEnd"/>
    </w:p>
    <w:p w:rsidR="00C13297" w:rsidRDefault="00B25CEE">
      <w:pPr>
        <w:spacing w:after="0"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4. Адажио</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Виды движений ног:</w:t>
      </w:r>
    </w:p>
    <w:p w:rsidR="00C13297" w:rsidRDefault="00B25CEE">
      <w:pPr>
        <w:numPr>
          <w:ilvl w:val="0"/>
          <w:numId w:val="13"/>
        </w:numPr>
        <w:tabs>
          <w:tab w:val="left" w:pos="720"/>
        </w:tabs>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Battementfondu</w:t>
      </w:r>
      <w:proofErr w:type="spellEnd"/>
      <w:r>
        <w:rPr>
          <w:rFonts w:ascii="Times New Roman" w:eastAsia="Times New Roman" w:hAnsi="Times New Roman" w:cs="Times New Roman"/>
          <w:color w:val="000000"/>
          <w:sz w:val="28"/>
        </w:rPr>
        <w:t>.</w:t>
      </w:r>
    </w:p>
    <w:p w:rsidR="00C13297" w:rsidRDefault="00B25CEE">
      <w:pPr>
        <w:spacing w:after="0"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5. Кросс</w:t>
      </w:r>
    </w:p>
    <w:p w:rsidR="00C13297" w:rsidRDefault="00B25CEE">
      <w:pPr>
        <w:numPr>
          <w:ilvl w:val="0"/>
          <w:numId w:val="14"/>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Шоссе</w:t>
      </w:r>
    </w:p>
    <w:p w:rsidR="00C13297" w:rsidRDefault="00B25CEE">
      <w:pPr>
        <w:numPr>
          <w:ilvl w:val="0"/>
          <w:numId w:val="14"/>
        </w:numPr>
        <w:tabs>
          <w:tab w:val="left" w:pos="720"/>
        </w:tabs>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Па-де-ша</w:t>
      </w:r>
      <w:proofErr w:type="spellEnd"/>
    </w:p>
    <w:p w:rsidR="00C13297" w:rsidRDefault="00B25CEE">
      <w:pPr>
        <w:spacing w:after="0"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6. Комбинация или импровизация</w:t>
      </w:r>
    </w:p>
    <w:p w:rsidR="00C13297" w:rsidRDefault="00B25CEE">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Основы импровизации. Упражнения из тренинга актерского мастерства на освобождение от мышечного напряжения и телесного зажима («ртуть», «огонь-лед», «пластилиновые куклы», «марионетки», «спагетти»).</w:t>
      </w:r>
    </w:p>
    <w:p w:rsidR="00C13297" w:rsidRDefault="00B25CEE">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Элементарные комбинации на основе изученных движений.</w:t>
      </w:r>
    </w:p>
    <w:p w:rsidR="00C13297" w:rsidRDefault="00B25CEE">
      <w:pPr>
        <w:numPr>
          <w:ilvl w:val="0"/>
          <w:numId w:val="15"/>
        </w:numPr>
        <w:tabs>
          <w:tab w:val="left" w:pos="72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Экзерсис у станка.</w:t>
      </w:r>
    </w:p>
    <w:p w:rsidR="00C13297" w:rsidRDefault="00B25CEE">
      <w:p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По окончании первого года обучения</w:t>
      </w:r>
      <w:r w:rsidR="00A23AF4">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sz w:val="28"/>
          <w:shd w:val="clear" w:color="auto" w:fill="FFFFFF"/>
        </w:rPr>
        <w:t>обучающие должны знать и уметь:</w:t>
      </w:r>
    </w:p>
    <w:p w:rsidR="00C13297" w:rsidRDefault="00B25CEE">
      <w:pPr>
        <w:numPr>
          <w:ilvl w:val="0"/>
          <w:numId w:val="16"/>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Владеть материалом о модерн и джаз танцев;</w:t>
      </w:r>
    </w:p>
    <w:p w:rsidR="00C13297" w:rsidRDefault="00B25CEE">
      <w:pPr>
        <w:numPr>
          <w:ilvl w:val="0"/>
          <w:numId w:val="16"/>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Уметь работать с отдельными частями тела (изоляция),  </w:t>
      </w:r>
    </w:p>
    <w:p w:rsidR="00C13297" w:rsidRDefault="00B25CEE">
      <w:pPr>
        <w:numPr>
          <w:ilvl w:val="0"/>
          <w:numId w:val="16"/>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Изучить основные элементы,  </w:t>
      </w:r>
    </w:p>
    <w:p w:rsidR="00C13297" w:rsidRDefault="00B25CEE">
      <w:pPr>
        <w:numPr>
          <w:ilvl w:val="0"/>
          <w:numId w:val="16"/>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Уметь работать в партере,  </w:t>
      </w:r>
    </w:p>
    <w:p w:rsidR="00C13297" w:rsidRDefault="00B25CEE">
      <w:pPr>
        <w:numPr>
          <w:ilvl w:val="0"/>
          <w:numId w:val="16"/>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Изучить основные шаги (кросс);</w:t>
      </w:r>
    </w:p>
    <w:p w:rsidR="00C13297" w:rsidRDefault="00B25CEE">
      <w:pPr>
        <w:numPr>
          <w:ilvl w:val="0"/>
          <w:numId w:val="16"/>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Владеть начальными навыками вращения, </w:t>
      </w:r>
    </w:p>
    <w:p w:rsidR="00C13297" w:rsidRDefault="00B25CEE">
      <w:pPr>
        <w:numPr>
          <w:ilvl w:val="0"/>
          <w:numId w:val="16"/>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Уметь музыкально исполнять комбинации движений, построенных на элементах модерн и джаз танцев.</w:t>
      </w:r>
    </w:p>
    <w:p w:rsidR="00C13297" w:rsidRDefault="0041514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6</w:t>
      </w:r>
      <w:r w:rsidR="00B25CEE">
        <w:rPr>
          <w:rFonts w:ascii="Times New Roman" w:eastAsia="Times New Roman" w:hAnsi="Times New Roman" w:cs="Times New Roman"/>
          <w:b/>
          <w:sz w:val="28"/>
        </w:rPr>
        <w:t xml:space="preserve"> класс (2 год обучения)</w:t>
      </w:r>
    </w:p>
    <w:p w:rsidR="00C13297" w:rsidRDefault="00B25CEE">
      <w:pPr>
        <w:spacing w:after="0" w:line="240" w:lineRule="auto"/>
        <w:ind w:firstLine="709"/>
        <w:jc w:val="both"/>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sz w:val="28"/>
          <w:u w:val="single"/>
          <w:shd w:val="clear" w:color="auto" w:fill="FFFFFF"/>
        </w:rPr>
        <w:t>1. (джаз)</w:t>
      </w:r>
    </w:p>
    <w:p w:rsidR="00C13297" w:rsidRDefault="00B25CEE">
      <w:pPr>
        <w:numPr>
          <w:ilvl w:val="0"/>
          <w:numId w:val="17"/>
        </w:numPr>
        <w:spacing w:after="0" w:line="24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demi</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plie</w:t>
      </w:r>
      <w:proofErr w:type="spellEnd"/>
      <w:r>
        <w:rPr>
          <w:rFonts w:ascii="Times New Roman" w:eastAsia="Times New Roman" w:hAnsi="Times New Roman" w:cs="Times New Roman"/>
          <w:color w:val="000000"/>
          <w:sz w:val="28"/>
          <w:shd w:val="clear" w:color="auto" w:fill="FFFFFF"/>
        </w:rPr>
        <w:t xml:space="preserve"> через </w:t>
      </w:r>
      <w:proofErr w:type="spellStart"/>
      <w:r>
        <w:rPr>
          <w:rFonts w:ascii="Times New Roman" w:eastAsia="Times New Roman" w:hAnsi="Times New Roman" w:cs="Times New Roman"/>
          <w:color w:val="000000"/>
          <w:sz w:val="28"/>
          <w:shd w:val="clear" w:color="auto" w:fill="FFFFFF"/>
        </w:rPr>
        <w:t>releve</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grandplie</w:t>
      </w:r>
      <w:proofErr w:type="spellEnd"/>
      <w:r>
        <w:rPr>
          <w:rFonts w:ascii="Times New Roman" w:eastAsia="Times New Roman" w:hAnsi="Times New Roman" w:cs="Times New Roman"/>
          <w:color w:val="000000"/>
          <w:sz w:val="28"/>
          <w:shd w:val="clear" w:color="auto" w:fill="FFFFFF"/>
        </w:rPr>
        <w:t xml:space="preserve"> и </w:t>
      </w:r>
      <w:proofErr w:type="spellStart"/>
      <w:r>
        <w:rPr>
          <w:rFonts w:ascii="Times New Roman" w:eastAsia="Times New Roman" w:hAnsi="Times New Roman" w:cs="Times New Roman"/>
          <w:color w:val="000000"/>
          <w:sz w:val="28"/>
          <w:shd w:val="clear" w:color="auto" w:fill="FFFFFF"/>
        </w:rPr>
        <w:t>roll</w:t>
      </w:r>
      <w:proofErr w:type="spellEnd"/>
      <w:r>
        <w:rPr>
          <w:rFonts w:ascii="Times New Roman" w:eastAsia="Times New Roman" w:hAnsi="Times New Roman" w:cs="Times New Roman"/>
          <w:color w:val="000000"/>
          <w:sz w:val="28"/>
          <w:shd w:val="clear" w:color="auto" w:fill="FFFFFF"/>
        </w:rPr>
        <w:t xml:space="preserve"> назад (скручивание корпуса)</w:t>
      </w:r>
    </w:p>
    <w:p w:rsidR="00C13297" w:rsidRDefault="00B25CEE">
      <w:pPr>
        <w:numPr>
          <w:ilvl w:val="0"/>
          <w:numId w:val="17"/>
        </w:numPr>
        <w:spacing w:after="0" w:line="24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battementjeleс</w:t>
      </w:r>
      <w:proofErr w:type="spellEnd"/>
      <w:r>
        <w:rPr>
          <w:rFonts w:ascii="Times New Roman" w:eastAsia="Times New Roman" w:hAnsi="Times New Roman" w:cs="Times New Roman"/>
          <w:color w:val="000000"/>
          <w:sz w:val="28"/>
          <w:shd w:val="clear" w:color="auto" w:fill="FFFFFF"/>
        </w:rPr>
        <w:t xml:space="preserve"> контракцией, через </w:t>
      </w:r>
      <w:proofErr w:type="spellStart"/>
      <w:r>
        <w:rPr>
          <w:rFonts w:ascii="Times New Roman" w:eastAsia="Times New Roman" w:hAnsi="Times New Roman" w:cs="Times New Roman"/>
          <w:color w:val="000000"/>
          <w:sz w:val="28"/>
          <w:shd w:val="clear" w:color="auto" w:fill="FFFFFF"/>
        </w:rPr>
        <w:t>releve</w:t>
      </w:r>
      <w:proofErr w:type="spellEnd"/>
    </w:p>
    <w:p w:rsidR="00C13297" w:rsidRDefault="00B25CEE">
      <w:pPr>
        <w:numPr>
          <w:ilvl w:val="0"/>
          <w:numId w:val="17"/>
        </w:numPr>
        <w:spacing w:after="0" w:line="24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ronddejambeparterre</w:t>
      </w:r>
      <w:proofErr w:type="spellEnd"/>
      <w:r>
        <w:rPr>
          <w:rFonts w:ascii="Times New Roman" w:eastAsia="Times New Roman" w:hAnsi="Times New Roman" w:cs="Times New Roman"/>
          <w:color w:val="000000"/>
          <w:sz w:val="28"/>
          <w:shd w:val="clear" w:color="auto" w:fill="FFFFFF"/>
        </w:rPr>
        <w:t xml:space="preserve"> с контракцией и перегибом корпуса</w:t>
      </w:r>
    </w:p>
    <w:p w:rsidR="00C13297" w:rsidRDefault="00B25CEE">
      <w:pPr>
        <w:numPr>
          <w:ilvl w:val="0"/>
          <w:numId w:val="17"/>
        </w:numPr>
        <w:spacing w:after="0" w:line="24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adajio</w:t>
      </w:r>
      <w:proofErr w:type="spellEnd"/>
      <w:r>
        <w:rPr>
          <w:rFonts w:ascii="Times New Roman" w:eastAsia="Times New Roman" w:hAnsi="Times New Roman" w:cs="Times New Roman"/>
          <w:color w:val="000000"/>
          <w:sz w:val="28"/>
          <w:shd w:val="clear" w:color="auto" w:fill="FFFFFF"/>
        </w:rPr>
        <w:t xml:space="preserve"> через </w:t>
      </w:r>
      <w:proofErr w:type="spellStart"/>
      <w:r>
        <w:rPr>
          <w:rFonts w:ascii="Times New Roman" w:eastAsia="Times New Roman" w:hAnsi="Times New Roman" w:cs="Times New Roman"/>
          <w:color w:val="000000"/>
          <w:sz w:val="28"/>
          <w:shd w:val="clear" w:color="auto" w:fill="FFFFFF"/>
        </w:rPr>
        <w:t>releve</w:t>
      </w:r>
      <w:proofErr w:type="spellEnd"/>
      <w:r>
        <w:rPr>
          <w:rFonts w:ascii="Times New Roman" w:eastAsia="Times New Roman" w:hAnsi="Times New Roman" w:cs="Times New Roman"/>
          <w:color w:val="000000"/>
          <w:sz w:val="28"/>
          <w:shd w:val="clear" w:color="auto" w:fill="FFFFFF"/>
        </w:rPr>
        <w:t xml:space="preserve"> с контракцией, </w:t>
      </w:r>
      <w:proofErr w:type="spellStart"/>
      <w:r>
        <w:rPr>
          <w:rFonts w:ascii="Times New Roman" w:eastAsia="Times New Roman" w:hAnsi="Times New Roman" w:cs="Times New Roman"/>
          <w:color w:val="000000"/>
          <w:sz w:val="28"/>
          <w:shd w:val="clear" w:color="auto" w:fill="FFFFFF"/>
        </w:rPr>
        <w:t>ecartee</w:t>
      </w:r>
      <w:proofErr w:type="spellEnd"/>
      <w:r>
        <w:rPr>
          <w:rFonts w:ascii="Times New Roman" w:eastAsia="Times New Roman" w:hAnsi="Times New Roman" w:cs="Times New Roman"/>
          <w:color w:val="000000"/>
          <w:sz w:val="28"/>
          <w:shd w:val="clear" w:color="auto" w:fill="FFFFFF"/>
        </w:rPr>
        <w:t xml:space="preserve"> вперёд и назад</w:t>
      </w:r>
    </w:p>
    <w:p w:rsidR="00C13297" w:rsidRPr="00B25CEE" w:rsidRDefault="00B25CEE">
      <w:pPr>
        <w:numPr>
          <w:ilvl w:val="0"/>
          <w:numId w:val="17"/>
        </w:numPr>
        <w:spacing w:after="0" w:line="240" w:lineRule="auto"/>
        <w:ind w:firstLine="709"/>
        <w:jc w:val="both"/>
        <w:rPr>
          <w:rFonts w:ascii="Times New Roman" w:eastAsia="Times New Roman" w:hAnsi="Times New Roman" w:cs="Times New Roman"/>
          <w:color w:val="000000"/>
          <w:sz w:val="28"/>
          <w:shd w:val="clear" w:color="auto" w:fill="FFFFFF"/>
          <w:lang w:val="en-US"/>
        </w:rPr>
      </w:pPr>
      <w:proofErr w:type="spellStart"/>
      <w:r w:rsidRPr="00B25CEE">
        <w:rPr>
          <w:rFonts w:ascii="Times New Roman" w:eastAsia="Times New Roman" w:hAnsi="Times New Roman" w:cs="Times New Roman"/>
          <w:color w:val="000000"/>
          <w:sz w:val="28"/>
          <w:shd w:val="clear" w:color="auto" w:fill="FFFFFF"/>
          <w:lang w:val="en-US"/>
        </w:rPr>
        <w:t>grandbattement</w:t>
      </w:r>
      <w:proofErr w:type="spellEnd"/>
      <w:r w:rsidRPr="00B25CEE">
        <w:rPr>
          <w:rFonts w:ascii="Times New Roman" w:eastAsia="Times New Roman" w:hAnsi="Times New Roman" w:cs="Times New Roman"/>
          <w:color w:val="000000"/>
          <w:sz w:val="28"/>
          <w:shd w:val="clear" w:color="auto" w:fill="FFFFFF"/>
          <w:lang w:val="en-US"/>
        </w:rPr>
        <w:t xml:space="preserve"> – </w:t>
      </w:r>
      <w:r>
        <w:rPr>
          <w:rFonts w:ascii="Times New Roman" w:eastAsia="Times New Roman" w:hAnsi="Times New Roman" w:cs="Times New Roman"/>
          <w:color w:val="000000"/>
          <w:sz w:val="28"/>
          <w:shd w:val="clear" w:color="auto" w:fill="FFFFFF"/>
        </w:rPr>
        <w:t>через</w:t>
      </w:r>
      <w:r w:rsidRPr="00B25CEE">
        <w:rPr>
          <w:rFonts w:ascii="Times New Roman" w:eastAsia="Times New Roman" w:hAnsi="Times New Roman" w:cs="Times New Roman"/>
          <w:color w:val="000000"/>
          <w:sz w:val="28"/>
          <w:shd w:val="clear" w:color="auto" w:fill="FFFFFF"/>
          <w:lang w:val="en-US"/>
        </w:rPr>
        <w:t xml:space="preserve"> battement. </w:t>
      </w:r>
      <w:proofErr w:type="spellStart"/>
      <w:r w:rsidRPr="00B25CEE">
        <w:rPr>
          <w:rFonts w:ascii="Times New Roman" w:eastAsia="Times New Roman" w:hAnsi="Times New Roman" w:cs="Times New Roman"/>
          <w:color w:val="000000"/>
          <w:sz w:val="28"/>
          <w:shd w:val="clear" w:color="auto" w:fill="FFFFFF"/>
          <w:lang w:val="en-US"/>
        </w:rPr>
        <w:t>tendu</w:t>
      </w:r>
      <w:proofErr w:type="spellEnd"/>
      <w:r w:rsidRPr="00B25CEE">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Через</w:t>
      </w:r>
      <w:r w:rsidRPr="00B25CEE">
        <w:rPr>
          <w:rFonts w:ascii="Times New Roman" w:eastAsia="Times New Roman" w:hAnsi="Times New Roman" w:cs="Times New Roman"/>
          <w:color w:val="000000"/>
          <w:sz w:val="28"/>
          <w:shd w:val="clear" w:color="auto" w:fill="FFFFFF"/>
          <w:lang w:val="en-US"/>
        </w:rPr>
        <w:t xml:space="preserve"> </w:t>
      </w:r>
      <w:proofErr w:type="spellStart"/>
      <w:r w:rsidRPr="00B25CEE">
        <w:rPr>
          <w:rFonts w:ascii="Times New Roman" w:eastAsia="Times New Roman" w:hAnsi="Times New Roman" w:cs="Times New Roman"/>
          <w:color w:val="000000"/>
          <w:sz w:val="28"/>
          <w:shd w:val="clear" w:color="auto" w:fill="FFFFFF"/>
          <w:lang w:val="en-US"/>
        </w:rPr>
        <w:t>releve</w:t>
      </w:r>
      <w:proofErr w:type="spellEnd"/>
      <w:r w:rsidRPr="00B25CEE">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с</w:t>
      </w:r>
      <w:r w:rsidRPr="00B25CEE">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согнутым</w:t>
      </w:r>
      <w:r w:rsidRPr="00B25CEE">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коленом</w:t>
      </w:r>
      <w:r w:rsidRPr="00B25CEE">
        <w:rPr>
          <w:rFonts w:ascii="Times New Roman" w:eastAsia="Times New Roman" w:hAnsi="Times New Roman" w:cs="Times New Roman"/>
          <w:color w:val="000000"/>
          <w:sz w:val="28"/>
          <w:shd w:val="clear" w:color="auto" w:fill="FFFFFF"/>
          <w:lang w:val="en-US"/>
        </w:rPr>
        <w:t>)</w:t>
      </w:r>
    </w:p>
    <w:p w:rsidR="00C13297" w:rsidRDefault="00B25CEE">
      <w:pPr>
        <w:spacing w:after="0" w:line="240" w:lineRule="auto"/>
        <w:ind w:firstLine="709"/>
        <w:jc w:val="both"/>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 xml:space="preserve">2. </w:t>
      </w:r>
      <w:proofErr w:type="spellStart"/>
      <w:r>
        <w:rPr>
          <w:rFonts w:ascii="Times New Roman" w:eastAsia="Times New Roman" w:hAnsi="Times New Roman" w:cs="Times New Roman"/>
          <w:color w:val="000000"/>
          <w:sz w:val="28"/>
          <w:u w:val="single"/>
          <w:shd w:val="clear" w:color="auto" w:fill="FFFFFF"/>
        </w:rPr>
        <w:t>хип-хоп</w:t>
      </w:r>
      <w:proofErr w:type="spellEnd"/>
    </w:p>
    <w:p w:rsidR="00C13297" w:rsidRDefault="00B25CEE">
      <w:pPr>
        <w:numPr>
          <w:ilvl w:val="0"/>
          <w:numId w:val="18"/>
        </w:numPr>
        <w:spacing w:after="0" w:line="24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u w:val="single"/>
          <w:shd w:val="clear" w:color="auto" w:fill="FFFFFF"/>
        </w:rPr>
        <w:t>Slide</w:t>
      </w:r>
      <w:proofErr w:type="spellEnd"/>
      <w:r>
        <w:rPr>
          <w:rFonts w:ascii="Times New Roman" w:eastAsia="Times New Roman" w:hAnsi="Times New Roman" w:cs="Times New Roman"/>
          <w:color w:val="000000"/>
          <w:sz w:val="28"/>
          <w:shd w:val="clear" w:color="auto" w:fill="FFFFFF"/>
        </w:rPr>
        <w:t xml:space="preserve"> - скольжение</w:t>
      </w:r>
    </w:p>
    <w:p w:rsidR="00C13297" w:rsidRDefault="00B25CEE">
      <w:pPr>
        <w:numPr>
          <w:ilvl w:val="0"/>
          <w:numId w:val="18"/>
        </w:numPr>
        <w:spacing w:after="0" w:line="24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u w:val="single"/>
          <w:shd w:val="clear" w:color="auto" w:fill="FFFFFF"/>
        </w:rPr>
        <w:t>bodi</w:t>
      </w:r>
      <w:proofErr w:type="spellEnd"/>
      <w:r>
        <w:rPr>
          <w:rFonts w:ascii="Times New Roman" w:eastAsia="Times New Roman" w:hAnsi="Times New Roman" w:cs="Times New Roman"/>
          <w:color w:val="000000"/>
          <w:sz w:val="28"/>
          <w:shd w:val="clear" w:color="auto" w:fill="FFFFFF"/>
        </w:rPr>
        <w:t xml:space="preserve"> – перекат, вращение</w:t>
      </w:r>
    </w:p>
    <w:p w:rsidR="00C13297" w:rsidRDefault="00B25CEE">
      <w:pPr>
        <w:numPr>
          <w:ilvl w:val="0"/>
          <w:numId w:val="18"/>
        </w:numPr>
        <w:spacing w:after="0" w:line="24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u w:val="single"/>
          <w:shd w:val="clear" w:color="auto" w:fill="FFFFFF"/>
        </w:rPr>
        <w:t>goolwalk</w:t>
      </w:r>
      <w:proofErr w:type="spellEnd"/>
      <w:r>
        <w:rPr>
          <w:rFonts w:ascii="Times New Roman" w:eastAsia="Times New Roman" w:hAnsi="Times New Roman" w:cs="Times New Roman"/>
          <w:color w:val="000000"/>
          <w:sz w:val="28"/>
          <w:shd w:val="clear" w:color="auto" w:fill="FFFFFF"/>
        </w:rPr>
        <w:t xml:space="preserve"> – отличная прогулка</w:t>
      </w:r>
    </w:p>
    <w:p w:rsidR="00C13297" w:rsidRDefault="00B25CEE">
      <w:pPr>
        <w:numPr>
          <w:ilvl w:val="0"/>
          <w:numId w:val="18"/>
        </w:numPr>
        <w:spacing w:after="0" w:line="24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u w:val="single"/>
          <w:shd w:val="clear" w:color="auto" w:fill="FFFFFF"/>
        </w:rPr>
        <w:t>puchawaymove</w:t>
      </w:r>
      <w:proofErr w:type="spellEnd"/>
      <w:r>
        <w:rPr>
          <w:rFonts w:ascii="Times New Roman" w:eastAsia="Times New Roman" w:hAnsi="Times New Roman" w:cs="Times New Roman"/>
          <w:color w:val="000000"/>
          <w:sz w:val="28"/>
          <w:shd w:val="clear" w:color="auto" w:fill="FFFFFF"/>
        </w:rPr>
        <w:t xml:space="preserve"> - отталкивание</w:t>
      </w:r>
    </w:p>
    <w:p w:rsidR="00C13297" w:rsidRDefault="00B25CEE">
      <w:pPr>
        <w:numPr>
          <w:ilvl w:val="0"/>
          <w:numId w:val="18"/>
        </w:numPr>
        <w:spacing w:after="0" w:line="24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u w:val="single"/>
          <w:shd w:val="clear" w:color="auto" w:fill="FFFFFF"/>
        </w:rPr>
        <w:t>peek</w:t>
      </w:r>
      <w:proofErr w:type="spellEnd"/>
      <w:r>
        <w:rPr>
          <w:rFonts w:ascii="Times New Roman" w:eastAsia="Times New Roman" w:hAnsi="Times New Roman" w:cs="Times New Roman"/>
          <w:color w:val="000000"/>
          <w:sz w:val="28"/>
          <w:u w:val="single"/>
          <w:shd w:val="clear" w:color="auto" w:fill="FFFFFF"/>
        </w:rPr>
        <w:t xml:space="preserve"> – </w:t>
      </w:r>
      <w:proofErr w:type="spellStart"/>
      <w:r>
        <w:rPr>
          <w:rFonts w:ascii="Times New Roman" w:eastAsia="Times New Roman" w:hAnsi="Times New Roman" w:cs="Times New Roman"/>
          <w:color w:val="000000"/>
          <w:sz w:val="28"/>
          <w:u w:val="single"/>
          <w:shd w:val="clear" w:color="auto" w:fill="FFFFFF"/>
        </w:rPr>
        <w:t>a</w:t>
      </w:r>
      <w:proofErr w:type="spellEnd"/>
      <w:r>
        <w:rPr>
          <w:rFonts w:ascii="Times New Roman" w:eastAsia="Times New Roman" w:hAnsi="Times New Roman" w:cs="Times New Roman"/>
          <w:color w:val="000000"/>
          <w:sz w:val="28"/>
          <w:u w:val="single"/>
          <w:shd w:val="clear" w:color="auto" w:fill="FFFFFF"/>
        </w:rPr>
        <w:t xml:space="preserve"> </w:t>
      </w:r>
      <w:proofErr w:type="spellStart"/>
      <w:r>
        <w:rPr>
          <w:rFonts w:ascii="Times New Roman" w:eastAsia="Times New Roman" w:hAnsi="Times New Roman" w:cs="Times New Roman"/>
          <w:color w:val="000000"/>
          <w:sz w:val="28"/>
          <w:u w:val="single"/>
          <w:shd w:val="clear" w:color="auto" w:fill="FFFFFF"/>
        </w:rPr>
        <w:t>boo</w:t>
      </w:r>
      <w:proofErr w:type="spellEnd"/>
      <w:r>
        <w:rPr>
          <w:rFonts w:ascii="Times New Roman" w:eastAsia="Times New Roman" w:hAnsi="Times New Roman" w:cs="Times New Roman"/>
          <w:color w:val="000000"/>
          <w:sz w:val="28"/>
          <w:shd w:val="clear" w:color="auto" w:fill="FFFFFF"/>
        </w:rPr>
        <w:t xml:space="preserve"> – взгляд украдкой</w:t>
      </w:r>
    </w:p>
    <w:p w:rsidR="00C13297" w:rsidRPr="00A23AF4" w:rsidRDefault="00B25CEE">
      <w:pPr>
        <w:numPr>
          <w:ilvl w:val="0"/>
          <w:numId w:val="18"/>
        </w:numPr>
        <w:spacing w:after="0" w:line="240" w:lineRule="auto"/>
        <w:ind w:firstLine="709"/>
        <w:jc w:val="both"/>
        <w:rPr>
          <w:rFonts w:ascii="Times New Roman" w:eastAsia="Times New Roman" w:hAnsi="Times New Roman" w:cs="Times New Roman"/>
          <w:color w:val="000000"/>
          <w:sz w:val="28"/>
          <w:shd w:val="clear" w:color="auto" w:fill="FFFFFF"/>
          <w:lang w:val="en-US"/>
        </w:rPr>
      </w:pPr>
      <w:r w:rsidRPr="00A23AF4">
        <w:rPr>
          <w:rFonts w:ascii="Times New Roman" w:eastAsia="Times New Roman" w:hAnsi="Times New Roman" w:cs="Times New Roman"/>
          <w:color w:val="000000"/>
          <w:sz w:val="28"/>
          <w:u w:val="single"/>
          <w:shd w:val="clear" w:color="auto" w:fill="FFFFFF"/>
          <w:lang w:val="en-US"/>
        </w:rPr>
        <w:t>hand against wall</w:t>
      </w:r>
      <w:r w:rsidRPr="00A23AF4">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рука</w:t>
      </w:r>
      <w:r w:rsidR="00A23AF4" w:rsidRPr="00A23AF4">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вдоль</w:t>
      </w:r>
    </w:p>
    <w:p w:rsidR="00C13297" w:rsidRDefault="00B25CEE">
      <w:p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По окончании второго года </w:t>
      </w:r>
      <w:proofErr w:type="gramStart"/>
      <w:r>
        <w:rPr>
          <w:rFonts w:ascii="Times New Roman" w:eastAsia="Times New Roman" w:hAnsi="Times New Roman" w:cs="Times New Roman"/>
          <w:b/>
          <w:sz w:val="28"/>
          <w:shd w:val="clear" w:color="auto" w:fill="FFFFFF"/>
        </w:rPr>
        <w:t>обучения</w:t>
      </w:r>
      <w:proofErr w:type="gramEnd"/>
      <w:r>
        <w:rPr>
          <w:rFonts w:ascii="Times New Roman" w:eastAsia="Times New Roman" w:hAnsi="Times New Roman" w:cs="Times New Roman"/>
          <w:b/>
          <w:sz w:val="28"/>
          <w:shd w:val="clear" w:color="auto" w:fill="FFFFFF"/>
        </w:rPr>
        <w:t xml:space="preserve"> обучающие  должны знать и уметь:</w:t>
      </w:r>
    </w:p>
    <w:p w:rsidR="00C13297" w:rsidRDefault="00B25CEE">
      <w:pPr>
        <w:numPr>
          <w:ilvl w:val="0"/>
          <w:numId w:val="19"/>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Владеть материалом о стиле </w:t>
      </w:r>
      <w:proofErr w:type="spellStart"/>
      <w:r>
        <w:rPr>
          <w:rFonts w:ascii="Times New Roman" w:eastAsia="Times New Roman" w:hAnsi="Times New Roman" w:cs="Times New Roman"/>
          <w:sz w:val="28"/>
          <w:shd w:val="clear" w:color="auto" w:fill="FFFFFF"/>
        </w:rPr>
        <w:t>Афро</w:t>
      </w:r>
      <w:proofErr w:type="spellEnd"/>
      <w:r>
        <w:rPr>
          <w:rFonts w:ascii="Times New Roman" w:eastAsia="Times New Roman" w:hAnsi="Times New Roman" w:cs="Times New Roman"/>
          <w:sz w:val="28"/>
          <w:shd w:val="clear" w:color="auto" w:fill="FFFFFF"/>
        </w:rPr>
        <w:t xml:space="preserve"> – джаз танца;</w:t>
      </w:r>
    </w:p>
    <w:p w:rsidR="00C13297" w:rsidRDefault="00B25CEE">
      <w:pPr>
        <w:numPr>
          <w:ilvl w:val="0"/>
          <w:numId w:val="19"/>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Владеть основными шагами элементами и движениями в стиле </w:t>
      </w:r>
      <w:proofErr w:type="spellStart"/>
      <w:r>
        <w:rPr>
          <w:rFonts w:ascii="Times New Roman" w:eastAsia="Times New Roman" w:hAnsi="Times New Roman" w:cs="Times New Roman"/>
          <w:sz w:val="28"/>
          <w:shd w:val="clear" w:color="auto" w:fill="FFFFFF"/>
        </w:rPr>
        <w:t>афро-джаз</w:t>
      </w:r>
      <w:proofErr w:type="spellEnd"/>
      <w:r>
        <w:rPr>
          <w:rFonts w:ascii="Times New Roman" w:eastAsia="Times New Roman" w:hAnsi="Times New Roman" w:cs="Times New Roman"/>
          <w:sz w:val="28"/>
          <w:shd w:val="clear" w:color="auto" w:fill="FFFFFF"/>
        </w:rPr>
        <w:t>.</w:t>
      </w:r>
    </w:p>
    <w:p w:rsidR="00C13297" w:rsidRDefault="00B25CEE">
      <w:pPr>
        <w:numPr>
          <w:ilvl w:val="0"/>
          <w:numId w:val="19"/>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Уметь правильно исполнять танцевальные связки и комбинации. Передавать чёткую манеру исполнения.</w:t>
      </w:r>
    </w:p>
    <w:p w:rsidR="00C13297" w:rsidRDefault="00B25CEE">
      <w:pPr>
        <w:numPr>
          <w:ilvl w:val="0"/>
          <w:numId w:val="19"/>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Владеть материалом о стиле </w:t>
      </w:r>
      <w:proofErr w:type="spellStart"/>
      <w:r>
        <w:rPr>
          <w:rFonts w:ascii="Times New Roman" w:eastAsia="Times New Roman" w:hAnsi="Times New Roman" w:cs="Times New Roman"/>
          <w:sz w:val="28"/>
          <w:shd w:val="clear" w:color="auto" w:fill="FFFFFF"/>
        </w:rPr>
        <w:t>Хип-хоп</w:t>
      </w:r>
      <w:proofErr w:type="spellEnd"/>
      <w:r>
        <w:rPr>
          <w:rFonts w:ascii="Times New Roman" w:eastAsia="Times New Roman" w:hAnsi="Times New Roman" w:cs="Times New Roman"/>
          <w:sz w:val="28"/>
          <w:shd w:val="clear" w:color="auto" w:fill="FFFFFF"/>
        </w:rPr>
        <w:t>;</w:t>
      </w:r>
    </w:p>
    <w:p w:rsidR="00C13297" w:rsidRDefault="00B25CEE">
      <w:pPr>
        <w:numPr>
          <w:ilvl w:val="0"/>
          <w:numId w:val="19"/>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Владеть основными шагами;</w:t>
      </w:r>
    </w:p>
    <w:p w:rsidR="00C13297" w:rsidRDefault="00B25CEE">
      <w:pPr>
        <w:numPr>
          <w:ilvl w:val="0"/>
          <w:numId w:val="19"/>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Знать основные элементы, комбинации стиля.</w:t>
      </w:r>
    </w:p>
    <w:p w:rsidR="00C13297" w:rsidRDefault="00B25C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w:t>
      </w:r>
      <w:r w:rsidR="00415142">
        <w:rPr>
          <w:rFonts w:ascii="Times New Roman" w:eastAsia="Times New Roman" w:hAnsi="Times New Roman" w:cs="Times New Roman"/>
          <w:b/>
          <w:sz w:val="28"/>
        </w:rPr>
        <w:t>7</w:t>
      </w:r>
      <w:r>
        <w:rPr>
          <w:rFonts w:ascii="Times New Roman" w:eastAsia="Times New Roman" w:hAnsi="Times New Roman" w:cs="Times New Roman"/>
          <w:b/>
          <w:sz w:val="28"/>
        </w:rPr>
        <w:t xml:space="preserve"> касс) 3 год обучения</w:t>
      </w:r>
    </w:p>
    <w:p w:rsidR="00C13297" w:rsidRDefault="00B25CEE">
      <w:pPr>
        <w:numPr>
          <w:ilvl w:val="0"/>
          <w:numId w:val="20"/>
        </w:numPr>
        <w:spacing w:after="0" w:line="240" w:lineRule="auto"/>
        <w:ind w:firstLine="709"/>
        <w:jc w:val="both"/>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sz w:val="28"/>
          <w:u w:val="single"/>
          <w:shd w:val="clear" w:color="auto" w:fill="FFFFFF"/>
        </w:rPr>
        <w:t>Бродвей джаз</w:t>
      </w:r>
    </w:p>
    <w:p w:rsidR="00C13297" w:rsidRDefault="00B25CEE">
      <w:pPr>
        <w:numPr>
          <w:ilvl w:val="0"/>
          <w:numId w:val="20"/>
        </w:numPr>
        <w:spacing w:after="0" w:line="24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demi</w:t>
      </w:r>
      <w:proofErr w:type="spellEnd"/>
      <w:r>
        <w:rPr>
          <w:rFonts w:ascii="Times New Roman" w:eastAsia="Times New Roman" w:hAnsi="Times New Roman" w:cs="Times New Roman"/>
          <w:color w:val="000000"/>
          <w:sz w:val="28"/>
          <w:shd w:val="clear" w:color="auto" w:fill="FFFFFF"/>
        </w:rPr>
        <w:t xml:space="preserve"> и </w:t>
      </w:r>
      <w:proofErr w:type="spellStart"/>
      <w:r>
        <w:rPr>
          <w:rFonts w:ascii="Times New Roman" w:eastAsia="Times New Roman" w:hAnsi="Times New Roman" w:cs="Times New Roman"/>
          <w:color w:val="000000"/>
          <w:sz w:val="28"/>
          <w:shd w:val="clear" w:color="auto" w:fill="FFFFFF"/>
        </w:rPr>
        <w:t>grandplie</w:t>
      </w:r>
      <w:proofErr w:type="spellEnd"/>
    </w:p>
    <w:p w:rsidR="00C13297" w:rsidRDefault="00B25CEE">
      <w:pPr>
        <w:numPr>
          <w:ilvl w:val="0"/>
          <w:numId w:val="20"/>
        </w:numPr>
        <w:spacing w:after="0" w:line="24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battementtendu</w:t>
      </w:r>
      <w:proofErr w:type="spellEnd"/>
      <w:r>
        <w:rPr>
          <w:rFonts w:ascii="Times New Roman" w:eastAsia="Times New Roman" w:hAnsi="Times New Roman" w:cs="Times New Roman"/>
          <w:color w:val="000000"/>
          <w:sz w:val="28"/>
          <w:shd w:val="clear" w:color="auto" w:fill="FFFFFF"/>
        </w:rPr>
        <w:t xml:space="preserve"> – через </w:t>
      </w:r>
      <w:proofErr w:type="spellStart"/>
      <w:r>
        <w:rPr>
          <w:rFonts w:ascii="Times New Roman" w:eastAsia="Times New Roman" w:hAnsi="Times New Roman" w:cs="Times New Roman"/>
          <w:color w:val="000000"/>
          <w:sz w:val="28"/>
          <w:shd w:val="clear" w:color="auto" w:fill="FFFFFF"/>
        </w:rPr>
        <w:t>plie</w:t>
      </w:r>
      <w:proofErr w:type="spellEnd"/>
      <w:r>
        <w:rPr>
          <w:rFonts w:ascii="Times New Roman" w:eastAsia="Times New Roman" w:hAnsi="Times New Roman" w:cs="Times New Roman"/>
          <w:color w:val="000000"/>
          <w:sz w:val="28"/>
          <w:shd w:val="clear" w:color="auto" w:fill="FFFFFF"/>
        </w:rPr>
        <w:t xml:space="preserve">, с рукой (с III п. во </w:t>
      </w:r>
      <w:proofErr w:type="spellStart"/>
      <w:r>
        <w:rPr>
          <w:rFonts w:ascii="Times New Roman" w:eastAsia="Times New Roman" w:hAnsi="Times New Roman" w:cs="Times New Roman"/>
          <w:color w:val="000000"/>
          <w:sz w:val="28"/>
          <w:shd w:val="clear" w:color="auto" w:fill="FFFFFF"/>
        </w:rPr>
        <w:t>II-ю</w:t>
      </w:r>
      <w:proofErr w:type="spellEnd"/>
      <w:r>
        <w:rPr>
          <w:rFonts w:ascii="Times New Roman" w:eastAsia="Times New Roman" w:hAnsi="Times New Roman" w:cs="Times New Roman"/>
          <w:color w:val="000000"/>
          <w:sz w:val="28"/>
          <w:shd w:val="clear" w:color="auto" w:fill="FFFFFF"/>
        </w:rPr>
        <w:t xml:space="preserve"> позицию)</w:t>
      </w:r>
    </w:p>
    <w:p w:rsidR="00C13297" w:rsidRPr="00B25CEE" w:rsidRDefault="00B25CEE">
      <w:pPr>
        <w:numPr>
          <w:ilvl w:val="0"/>
          <w:numId w:val="20"/>
        </w:numPr>
        <w:spacing w:after="0" w:line="240" w:lineRule="auto"/>
        <w:ind w:firstLine="709"/>
        <w:jc w:val="both"/>
        <w:rPr>
          <w:rFonts w:ascii="Times New Roman" w:eastAsia="Times New Roman" w:hAnsi="Times New Roman" w:cs="Times New Roman"/>
          <w:color w:val="000000"/>
          <w:sz w:val="28"/>
          <w:shd w:val="clear" w:color="auto" w:fill="FFFFFF"/>
          <w:lang w:val="en-US"/>
        </w:rPr>
      </w:pPr>
      <w:r w:rsidRPr="00B25CEE">
        <w:rPr>
          <w:rFonts w:ascii="Times New Roman" w:eastAsia="Times New Roman" w:hAnsi="Times New Roman" w:cs="Times New Roman"/>
          <w:color w:val="000000"/>
          <w:sz w:val="28"/>
          <w:shd w:val="clear" w:color="auto" w:fill="FFFFFF"/>
          <w:lang w:val="en-US"/>
        </w:rPr>
        <w:t xml:space="preserve">battement   </w:t>
      </w:r>
      <w:proofErr w:type="spellStart"/>
      <w:r w:rsidRPr="00B25CEE">
        <w:rPr>
          <w:rFonts w:ascii="Times New Roman" w:eastAsia="Times New Roman" w:hAnsi="Times New Roman" w:cs="Times New Roman"/>
          <w:color w:val="000000"/>
          <w:sz w:val="28"/>
          <w:shd w:val="clear" w:color="auto" w:fill="FFFFFF"/>
          <w:lang w:val="en-US"/>
        </w:rPr>
        <w:t>jete</w:t>
      </w:r>
      <w:proofErr w:type="spellEnd"/>
      <w:r w:rsidRPr="00B25CEE">
        <w:rPr>
          <w:rFonts w:ascii="Times New Roman" w:eastAsia="Times New Roman" w:hAnsi="Times New Roman" w:cs="Times New Roman"/>
          <w:color w:val="000000"/>
          <w:sz w:val="28"/>
          <w:shd w:val="clear" w:color="auto" w:fill="FFFFFF"/>
          <w:lang w:val="en-US"/>
        </w:rPr>
        <w:t xml:space="preserve"> – </w:t>
      </w:r>
      <w:r>
        <w:rPr>
          <w:rFonts w:ascii="Times New Roman" w:eastAsia="Times New Roman" w:hAnsi="Times New Roman" w:cs="Times New Roman"/>
          <w:color w:val="000000"/>
          <w:sz w:val="28"/>
          <w:shd w:val="clear" w:color="auto" w:fill="FFFFFF"/>
        </w:rPr>
        <w:t>носок</w:t>
      </w:r>
      <w:r w:rsidRPr="00B25CEE">
        <w:rPr>
          <w:rFonts w:ascii="Times New Roman" w:eastAsia="Times New Roman" w:hAnsi="Times New Roman" w:cs="Times New Roman"/>
          <w:color w:val="000000"/>
          <w:sz w:val="28"/>
          <w:shd w:val="clear" w:color="auto" w:fill="FFFFFF"/>
          <w:lang w:val="en-US"/>
        </w:rPr>
        <w:t xml:space="preserve"> flex, point, tour </w:t>
      </w:r>
      <w:proofErr w:type="spellStart"/>
      <w:r w:rsidRPr="00B25CEE">
        <w:rPr>
          <w:rFonts w:ascii="Times New Roman" w:eastAsia="Times New Roman" w:hAnsi="Times New Roman" w:cs="Times New Roman"/>
          <w:color w:val="000000"/>
          <w:sz w:val="28"/>
          <w:shd w:val="clear" w:color="auto" w:fill="FFFFFF"/>
          <w:lang w:val="en-US"/>
        </w:rPr>
        <w:t>andedans</w:t>
      </w:r>
      <w:proofErr w:type="spellEnd"/>
      <w:r w:rsidRPr="00B25CEE">
        <w:rPr>
          <w:rFonts w:ascii="Times New Roman" w:eastAsia="Times New Roman" w:hAnsi="Times New Roman" w:cs="Times New Roman"/>
          <w:color w:val="000000"/>
          <w:sz w:val="28"/>
          <w:shd w:val="clear" w:color="auto" w:fill="FFFFFF"/>
          <w:lang w:val="en-US"/>
        </w:rPr>
        <w:t xml:space="preserve"> (</w:t>
      </w:r>
      <w:proofErr w:type="spellStart"/>
      <w:r>
        <w:rPr>
          <w:rFonts w:ascii="Times New Roman" w:eastAsia="Times New Roman" w:hAnsi="Times New Roman" w:cs="Times New Roman"/>
          <w:color w:val="000000"/>
          <w:sz w:val="28"/>
          <w:shd w:val="clear" w:color="auto" w:fill="FFFFFF"/>
        </w:rPr>
        <w:t>попараллельнойпозиции</w:t>
      </w:r>
      <w:proofErr w:type="spellEnd"/>
      <w:r w:rsidRPr="00B25CEE">
        <w:rPr>
          <w:rFonts w:ascii="Times New Roman" w:eastAsia="Times New Roman" w:hAnsi="Times New Roman" w:cs="Times New Roman"/>
          <w:color w:val="000000"/>
          <w:sz w:val="28"/>
          <w:shd w:val="clear" w:color="auto" w:fill="FFFFFF"/>
          <w:lang w:val="en-US"/>
        </w:rPr>
        <w:t>).</w:t>
      </w:r>
    </w:p>
    <w:p w:rsidR="00C13297" w:rsidRDefault="00B25CEE">
      <w:pPr>
        <w:numPr>
          <w:ilvl w:val="0"/>
          <w:numId w:val="20"/>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Кросс</w:t>
      </w:r>
    </w:p>
    <w:p w:rsidR="00C13297" w:rsidRDefault="00B25CEE">
      <w:pPr>
        <w:numPr>
          <w:ilvl w:val="0"/>
          <w:numId w:val="20"/>
        </w:numPr>
        <w:spacing w:after="0" w:line="240" w:lineRule="auto"/>
        <w:ind w:firstLine="709"/>
        <w:jc w:val="both"/>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 xml:space="preserve">Брейк – </w:t>
      </w:r>
      <w:proofErr w:type="spellStart"/>
      <w:r>
        <w:rPr>
          <w:rFonts w:ascii="Times New Roman" w:eastAsia="Times New Roman" w:hAnsi="Times New Roman" w:cs="Times New Roman"/>
          <w:color w:val="000000"/>
          <w:sz w:val="28"/>
          <w:u w:val="single"/>
          <w:shd w:val="clear" w:color="auto" w:fill="FFFFFF"/>
        </w:rPr>
        <w:t>данс</w:t>
      </w:r>
      <w:proofErr w:type="spellEnd"/>
    </w:p>
    <w:p w:rsidR="00C13297" w:rsidRDefault="00B25CEE">
      <w:pPr>
        <w:numPr>
          <w:ilvl w:val="0"/>
          <w:numId w:val="2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UPROCK</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BrooklynRock</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ап</w:t>
      </w:r>
      <w:proofErr w:type="spellEnd"/>
      <w:r>
        <w:rPr>
          <w:rFonts w:ascii="Times New Roman" w:eastAsia="Times New Roman" w:hAnsi="Times New Roman" w:cs="Times New Roman"/>
          <w:sz w:val="28"/>
        </w:rPr>
        <w:t xml:space="preserve"> рок) - это танцевальная борьба (битва), в которой танцоры не касаются друг друга, инсценируя борьбу (держать ритм и играть под музыку) </w:t>
      </w:r>
    </w:p>
    <w:p w:rsidR="00C13297" w:rsidRDefault="00B25CEE">
      <w:pPr>
        <w:numPr>
          <w:ilvl w:val="0"/>
          <w:numId w:val="2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Смешение </w:t>
      </w:r>
      <w:proofErr w:type="spellStart"/>
      <w:r>
        <w:rPr>
          <w:rFonts w:ascii="Times New Roman" w:eastAsia="Times New Roman" w:hAnsi="Times New Roman" w:cs="Times New Roman"/>
          <w:sz w:val="28"/>
        </w:rPr>
        <w:t>uprock</w:t>
      </w:r>
      <w:proofErr w:type="spellEnd"/>
      <w:r>
        <w:rPr>
          <w:rFonts w:ascii="Times New Roman" w:eastAsia="Times New Roman" w:hAnsi="Times New Roman" w:cs="Times New Roman"/>
          <w:sz w:val="28"/>
        </w:rPr>
        <w:t xml:space="preserve"> с элементом </w:t>
      </w:r>
      <w:proofErr w:type="spellStart"/>
      <w:r>
        <w:rPr>
          <w:rFonts w:ascii="Times New Roman" w:eastAsia="Times New Roman" w:hAnsi="Times New Roman" w:cs="Times New Roman"/>
          <w:sz w:val="28"/>
        </w:rPr>
        <w:t>би-боинга</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toprock'ом</w:t>
      </w:r>
      <w:proofErr w:type="spellEnd"/>
      <w:r>
        <w:rPr>
          <w:rFonts w:ascii="Times New Roman" w:eastAsia="Times New Roman" w:hAnsi="Times New Roman" w:cs="Times New Roman"/>
          <w:sz w:val="28"/>
        </w:rPr>
        <w:t xml:space="preserve">. </w:t>
      </w:r>
    </w:p>
    <w:p w:rsidR="00C13297" w:rsidRDefault="00B25CEE">
      <w:pPr>
        <w:numPr>
          <w:ilvl w:val="0"/>
          <w:numId w:val="2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TOPROCK</w:t>
      </w:r>
      <w:r>
        <w:rPr>
          <w:rFonts w:ascii="Times New Roman" w:eastAsia="Times New Roman" w:hAnsi="Times New Roman" w:cs="Times New Roman"/>
          <w:sz w:val="28"/>
        </w:rPr>
        <w:t xml:space="preserve"> (топ рок)(</w:t>
      </w:r>
      <w:proofErr w:type="spellStart"/>
      <w:r>
        <w:rPr>
          <w:rFonts w:ascii="Times New Roman" w:eastAsia="Times New Roman" w:hAnsi="Times New Roman" w:cs="Times New Roman"/>
          <w:sz w:val="28"/>
        </w:rPr>
        <w:t>Shuffle</w:t>
      </w:r>
      <w:proofErr w:type="spellEnd"/>
      <w:r>
        <w:rPr>
          <w:rFonts w:ascii="Times New Roman" w:eastAsia="Times New Roman" w:hAnsi="Times New Roman" w:cs="Times New Roman"/>
          <w:sz w:val="28"/>
        </w:rPr>
        <w:t xml:space="preserve">)- танцевальный стиль, вертикальная работа ногами стоя (придумать себе </w:t>
      </w:r>
      <w:proofErr w:type="spellStart"/>
      <w:proofErr w:type="gramStart"/>
      <w:r>
        <w:rPr>
          <w:rFonts w:ascii="Times New Roman" w:eastAsia="Times New Roman" w:hAnsi="Times New Roman" w:cs="Times New Roman"/>
          <w:sz w:val="28"/>
        </w:rPr>
        <w:t>свои</w:t>
      </w:r>
      <w:proofErr w:type="gramEnd"/>
      <w:r>
        <w:rPr>
          <w:rFonts w:ascii="Times New Roman" w:eastAsia="Times New Roman" w:hAnsi="Times New Roman" w:cs="Times New Roman"/>
          <w:sz w:val="28"/>
        </w:rPr>
        <w:t>toprock</w:t>
      </w:r>
      <w:proofErr w:type="spellEnd"/>
      <w:r>
        <w:rPr>
          <w:rFonts w:ascii="Times New Roman" w:eastAsia="Times New Roman" w:hAnsi="Times New Roman" w:cs="Times New Roman"/>
          <w:sz w:val="28"/>
        </w:rPr>
        <w:t>)</w:t>
      </w:r>
    </w:p>
    <w:p w:rsidR="00C13297" w:rsidRDefault="00B25CEE">
      <w:pPr>
        <w:numPr>
          <w:ilvl w:val="0"/>
          <w:numId w:val="2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Переход от </w:t>
      </w:r>
      <w:proofErr w:type="spellStart"/>
      <w:r>
        <w:rPr>
          <w:rFonts w:ascii="Times New Roman" w:eastAsia="Times New Roman" w:hAnsi="Times New Roman" w:cs="Times New Roman"/>
          <w:sz w:val="28"/>
        </w:rPr>
        <w:t>топрока</w:t>
      </w:r>
      <w:proofErr w:type="spellEnd"/>
      <w:r>
        <w:rPr>
          <w:rFonts w:ascii="Times New Roman" w:eastAsia="Times New Roman" w:hAnsi="Times New Roman" w:cs="Times New Roman"/>
          <w:sz w:val="28"/>
        </w:rPr>
        <w:t xml:space="preserve"> к элементам, выполняемым на полу (например, к </w:t>
      </w:r>
      <w:proofErr w:type="spellStart"/>
      <w:r>
        <w:rPr>
          <w:rFonts w:ascii="Times New Roman" w:eastAsia="Times New Roman" w:hAnsi="Times New Roman" w:cs="Times New Roman"/>
          <w:sz w:val="28"/>
        </w:rPr>
        <w:t>забежкам</w:t>
      </w:r>
      <w:proofErr w:type="spellEnd"/>
      <w:r>
        <w:rPr>
          <w:rFonts w:ascii="Times New Roman" w:eastAsia="Times New Roman" w:hAnsi="Times New Roman" w:cs="Times New Roman"/>
          <w:sz w:val="28"/>
        </w:rPr>
        <w:t xml:space="preserve">), т.е. к </w:t>
      </w:r>
      <w:proofErr w:type="spellStart"/>
      <w:r>
        <w:rPr>
          <w:rFonts w:ascii="Times New Roman" w:eastAsia="Times New Roman" w:hAnsi="Times New Roman" w:cs="Times New Roman"/>
          <w:sz w:val="28"/>
        </w:rPr>
        <w:t>downrock</w:t>
      </w:r>
      <w:proofErr w:type="spellEnd"/>
      <w:r>
        <w:rPr>
          <w:rFonts w:ascii="Times New Roman" w:eastAsia="Times New Roman" w:hAnsi="Times New Roman" w:cs="Times New Roman"/>
          <w:sz w:val="28"/>
        </w:rPr>
        <w:t xml:space="preserve"> называется </w:t>
      </w:r>
      <w:proofErr w:type="spellStart"/>
      <w:r>
        <w:rPr>
          <w:rFonts w:ascii="Times New Roman" w:eastAsia="Times New Roman" w:hAnsi="Times New Roman" w:cs="Times New Roman"/>
          <w:sz w:val="28"/>
        </w:rPr>
        <w:t>godown</w:t>
      </w:r>
      <w:proofErr w:type="spellEnd"/>
      <w:r>
        <w:rPr>
          <w:rFonts w:ascii="Times New Roman" w:eastAsia="Times New Roman" w:hAnsi="Times New Roman" w:cs="Times New Roman"/>
          <w:sz w:val="28"/>
        </w:rPr>
        <w:t>.</w:t>
      </w:r>
    </w:p>
    <w:p w:rsidR="00C13297" w:rsidRDefault="00B25CEE">
      <w:pPr>
        <w:numPr>
          <w:ilvl w:val="0"/>
          <w:numId w:val="20"/>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DOWNROCK</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Floorrock</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Footwork</w:t>
      </w:r>
      <w:proofErr w:type="spellEnd"/>
      <w:r>
        <w:rPr>
          <w:rFonts w:ascii="Times New Roman" w:eastAsia="Times New Roman" w:hAnsi="Times New Roman" w:cs="Times New Roman"/>
          <w:sz w:val="28"/>
        </w:rPr>
        <w:t xml:space="preserve">, дорожка) (фут </w:t>
      </w:r>
      <w:proofErr w:type="spellStart"/>
      <w:r>
        <w:rPr>
          <w:rFonts w:ascii="Times New Roman" w:eastAsia="Times New Roman" w:hAnsi="Times New Roman" w:cs="Times New Roman"/>
          <w:sz w:val="28"/>
        </w:rPr>
        <w:t>ворк</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забежка</w:t>
      </w:r>
      <w:proofErr w:type="spellEnd"/>
      <w:r>
        <w:rPr>
          <w:rFonts w:ascii="Times New Roman" w:eastAsia="Times New Roman" w:hAnsi="Times New Roman" w:cs="Times New Roman"/>
          <w:sz w:val="28"/>
        </w:rPr>
        <w:t xml:space="preserve">, ритмичные шаги ногами по кругу вокруг своего тела, выполняется как бы в "положении сидя", держа вес тела на руках, огромное множество различных вариантов. </w:t>
      </w:r>
    </w:p>
    <w:p w:rsidR="00C13297" w:rsidRDefault="00B25CEE">
      <w:p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По окончании третьего года обучения</w:t>
      </w:r>
      <w:r w:rsidR="00A23AF4">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sz w:val="28"/>
          <w:shd w:val="clear" w:color="auto" w:fill="FFFFFF"/>
        </w:rPr>
        <w:t>обучающие должны знать и уметь:</w:t>
      </w:r>
    </w:p>
    <w:p w:rsidR="00C13297" w:rsidRDefault="00B25CEE">
      <w:pPr>
        <w:numPr>
          <w:ilvl w:val="0"/>
          <w:numId w:val="21"/>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Владеть материалом о стиле Бродвей- джаз.</w:t>
      </w:r>
    </w:p>
    <w:p w:rsidR="00C13297" w:rsidRDefault="00B25CEE">
      <w:pPr>
        <w:numPr>
          <w:ilvl w:val="0"/>
          <w:numId w:val="21"/>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Знать особенности стиля;</w:t>
      </w:r>
    </w:p>
    <w:p w:rsidR="00C13297" w:rsidRDefault="00B25CEE">
      <w:pPr>
        <w:numPr>
          <w:ilvl w:val="0"/>
          <w:numId w:val="21"/>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Владеть основными шагами, элементами; </w:t>
      </w:r>
    </w:p>
    <w:p w:rsidR="00C13297" w:rsidRDefault="00B25CEE">
      <w:pPr>
        <w:numPr>
          <w:ilvl w:val="0"/>
          <w:numId w:val="21"/>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Уметь правильно исполнять танцевальные связки и комбинации;</w:t>
      </w:r>
    </w:p>
    <w:p w:rsidR="00C13297" w:rsidRDefault="00B25CEE">
      <w:pPr>
        <w:numPr>
          <w:ilvl w:val="0"/>
          <w:numId w:val="21"/>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Владеть материалом о  стиле </w:t>
      </w:r>
      <w:hyperlink r:id="rId5">
        <w:r>
          <w:rPr>
            <w:rFonts w:ascii="Times New Roman" w:eastAsia="Times New Roman" w:hAnsi="Times New Roman" w:cs="Times New Roman"/>
            <w:color w:val="000000"/>
            <w:sz w:val="28"/>
            <w:u w:val="single"/>
            <w:shd w:val="clear" w:color="auto" w:fill="FFFFFF"/>
          </w:rPr>
          <w:t>Брейк-данс</w:t>
        </w:r>
      </w:hyperlink>
      <w:r>
        <w:rPr>
          <w:rFonts w:ascii="Times New Roman" w:eastAsia="Times New Roman" w:hAnsi="Times New Roman" w:cs="Times New Roman"/>
          <w:color w:val="000000"/>
          <w:sz w:val="28"/>
          <w:shd w:val="clear" w:color="auto" w:fill="FFFFFF"/>
        </w:rPr>
        <w:t>;</w:t>
      </w:r>
    </w:p>
    <w:p w:rsidR="00C13297" w:rsidRDefault="00B25CEE">
      <w:pPr>
        <w:numPr>
          <w:ilvl w:val="0"/>
          <w:numId w:val="21"/>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Знать </w:t>
      </w:r>
      <w:r>
        <w:rPr>
          <w:rFonts w:ascii="Times New Roman" w:eastAsia="Times New Roman" w:hAnsi="Times New Roman" w:cs="Times New Roman"/>
          <w:color w:val="000000"/>
          <w:sz w:val="28"/>
          <w:shd w:val="clear" w:color="auto" w:fill="FFFFFF"/>
        </w:rPr>
        <w:t>основные положения рук, ног и корпуса;</w:t>
      </w:r>
    </w:p>
    <w:p w:rsidR="00C13297" w:rsidRDefault="00B25CEE">
      <w:pPr>
        <w:numPr>
          <w:ilvl w:val="0"/>
          <w:numId w:val="21"/>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Владеть начальными навыками стиля брейк-данс.</w:t>
      </w:r>
    </w:p>
    <w:p w:rsidR="00C13297" w:rsidRDefault="00B25CEE">
      <w:pPr>
        <w:numPr>
          <w:ilvl w:val="0"/>
          <w:numId w:val="21"/>
        </w:numPr>
        <w:spacing w:after="0" w:line="240" w:lineRule="auto"/>
        <w:ind w:left="1440" w:hanging="360"/>
        <w:jc w:val="both"/>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sz w:val="28"/>
          <w:u w:val="single"/>
          <w:shd w:val="clear" w:color="auto" w:fill="FFFFFF"/>
        </w:rPr>
        <w:t>Контактная импровизация</w:t>
      </w:r>
    </w:p>
    <w:p w:rsidR="00C13297" w:rsidRDefault="00B25CEE">
      <w:pPr>
        <w:numPr>
          <w:ilvl w:val="0"/>
          <w:numId w:val="21"/>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самовыражение через танец</w:t>
      </w:r>
    </w:p>
    <w:p w:rsidR="00C13297" w:rsidRDefault="00B25CEE">
      <w:pPr>
        <w:numPr>
          <w:ilvl w:val="0"/>
          <w:numId w:val="21"/>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«Расслабленное тело»</w:t>
      </w:r>
    </w:p>
    <w:p w:rsidR="00C13297" w:rsidRDefault="00B25CEE">
      <w:pPr>
        <w:numPr>
          <w:ilvl w:val="0"/>
          <w:numId w:val="21"/>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Движение не входящие в правила «Искать себя»</w:t>
      </w:r>
    </w:p>
    <w:p w:rsidR="00C13297" w:rsidRDefault="00B25CEE">
      <w:pPr>
        <w:numPr>
          <w:ilvl w:val="0"/>
          <w:numId w:val="21"/>
        </w:numPr>
        <w:spacing w:after="0" w:line="240" w:lineRule="auto"/>
        <w:ind w:left="1440" w:hanging="360"/>
        <w:jc w:val="both"/>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Современный балет</w:t>
      </w:r>
    </w:p>
    <w:p w:rsidR="00C13297" w:rsidRDefault="00B25CEE">
      <w:pPr>
        <w:numPr>
          <w:ilvl w:val="0"/>
          <w:numId w:val="21"/>
        </w:num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совершенствование своего тела</w:t>
      </w:r>
    </w:p>
    <w:p w:rsidR="00C13297" w:rsidRDefault="00B25CEE">
      <w:pPr>
        <w:numPr>
          <w:ilvl w:val="0"/>
          <w:numId w:val="21"/>
        </w:numPr>
        <w:spacing w:after="0" w:line="240" w:lineRule="auto"/>
        <w:ind w:firstLine="709"/>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движения из классического танца.</w:t>
      </w:r>
      <w:r>
        <w:rPr>
          <w:rFonts w:ascii="Times New Roman" w:eastAsia="Times New Roman" w:hAnsi="Times New Roman" w:cs="Times New Roman"/>
          <w:sz w:val="28"/>
          <w:shd w:val="clear" w:color="auto" w:fill="FFFFFF"/>
        </w:rPr>
        <w:br/>
      </w:r>
      <w:r>
        <w:rPr>
          <w:rFonts w:ascii="Times New Roman" w:eastAsia="Times New Roman" w:hAnsi="Times New Roman" w:cs="Times New Roman"/>
          <w:b/>
          <w:color w:val="000000"/>
          <w:sz w:val="28"/>
          <w:shd w:val="clear" w:color="auto" w:fill="FFFFFF"/>
        </w:rPr>
        <w:t>По окончании четвертого года обучения</w:t>
      </w:r>
      <w:r w:rsidR="00A23AF4">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обучающие должны знать и уметь:</w:t>
      </w:r>
    </w:p>
    <w:p w:rsidR="00C13297" w:rsidRDefault="00B25CEE">
      <w:pPr>
        <w:numPr>
          <w:ilvl w:val="0"/>
          <w:numId w:val="21"/>
        </w:numPr>
        <w:spacing w:after="0" w:line="240" w:lineRule="auto"/>
        <w:ind w:left="720" w:hanging="360"/>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sz w:val="28"/>
          <w:shd w:val="clear" w:color="auto" w:fill="FFFFFF"/>
        </w:rPr>
        <w:t xml:space="preserve">Владеть материалом </w:t>
      </w:r>
      <w:hyperlink r:id="rId6">
        <w:r>
          <w:rPr>
            <w:rFonts w:ascii="Times New Roman" w:eastAsia="Times New Roman" w:hAnsi="Times New Roman" w:cs="Times New Roman"/>
            <w:color w:val="000000"/>
            <w:sz w:val="28"/>
            <w:u w:val="single"/>
            <w:shd w:val="clear" w:color="auto" w:fill="FFFFFF"/>
          </w:rPr>
          <w:t>контактной  импровизацией</w:t>
        </w:r>
      </w:hyperlink>
      <w:r>
        <w:rPr>
          <w:rFonts w:ascii="Times New Roman" w:eastAsia="Times New Roman" w:hAnsi="Times New Roman" w:cs="Times New Roman"/>
          <w:color w:val="000000"/>
          <w:sz w:val="28"/>
          <w:shd w:val="clear" w:color="auto" w:fill="FFFFFF"/>
        </w:rPr>
        <w:t>;</w:t>
      </w:r>
    </w:p>
    <w:p w:rsidR="00C13297" w:rsidRDefault="00B25CEE">
      <w:pPr>
        <w:numPr>
          <w:ilvl w:val="0"/>
          <w:numId w:val="21"/>
        </w:numPr>
        <w:spacing w:after="0" w:line="24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Уметь контактировать с партнёром;</w:t>
      </w:r>
    </w:p>
    <w:p w:rsidR="00C13297" w:rsidRDefault="00B25CEE">
      <w:pPr>
        <w:numPr>
          <w:ilvl w:val="0"/>
          <w:numId w:val="21"/>
        </w:numPr>
        <w:spacing w:after="0" w:line="24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Уметь расслаблять тело, двигаться в пространстве и правильно распределять свою энергию;</w:t>
      </w:r>
    </w:p>
    <w:p w:rsidR="00A23AF4" w:rsidRDefault="00A23AF4" w:rsidP="00A23AF4">
      <w:pPr>
        <w:spacing w:after="0" w:line="240" w:lineRule="auto"/>
        <w:ind w:left="720"/>
        <w:jc w:val="both"/>
        <w:rPr>
          <w:rFonts w:ascii="Times New Roman" w:eastAsia="Times New Roman" w:hAnsi="Times New Roman" w:cs="Times New Roman"/>
          <w:color w:val="000000"/>
          <w:sz w:val="28"/>
          <w:shd w:val="clear" w:color="auto" w:fill="FFFFFF"/>
        </w:rPr>
      </w:pPr>
    </w:p>
    <w:p w:rsidR="00C13297" w:rsidRDefault="00A23AF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B25CEE">
        <w:rPr>
          <w:rFonts w:ascii="Times New Roman" w:eastAsia="Times New Roman" w:hAnsi="Times New Roman" w:cs="Times New Roman"/>
          <w:b/>
          <w:sz w:val="28"/>
        </w:rPr>
        <w:t>(8 класс) 5 год обучения</w:t>
      </w:r>
    </w:p>
    <w:p w:rsidR="00C13297" w:rsidRDefault="00B25CEE">
      <w:pPr>
        <w:numPr>
          <w:ilvl w:val="0"/>
          <w:numId w:val="22"/>
        </w:numPr>
        <w:spacing w:after="0" w:line="240" w:lineRule="auto"/>
        <w:ind w:firstLine="709"/>
        <w:jc w:val="both"/>
        <w:rPr>
          <w:rFonts w:ascii="Times New Roman" w:eastAsia="Times New Roman" w:hAnsi="Times New Roman" w:cs="Times New Roman"/>
          <w:sz w:val="28"/>
          <w:u w:val="single"/>
          <w:shd w:val="clear" w:color="auto" w:fill="FFFFFF"/>
        </w:rPr>
      </w:pPr>
      <w:proofErr w:type="spellStart"/>
      <w:r>
        <w:rPr>
          <w:rFonts w:ascii="Times New Roman" w:eastAsia="Times New Roman" w:hAnsi="Times New Roman" w:cs="Times New Roman"/>
          <w:sz w:val="28"/>
          <w:u w:val="single"/>
          <w:shd w:val="clear" w:color="auto" w:fill="FFFFFF"/>
        </w:rPr>
        <w:t>Вакинг</w:t>
      </w:r>
      <w:proofErr w:type="spellEnd"/>
    </w:p>
    <w:p w:rsidR="00C13297" w:rsidRDefault="00B25CEE">
      <w:pPr>
        <w:numPr>
          <w:ilvl w:val="0"/>
          <w:numId w:val="22"/>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«Петли» работа кистями,</w:t>
      </w:r>
      <w:r w:rsidR="00A23AF4">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логтями</w:t>
      </w:r>
      <w:proofErr w:type="spellEnd"/>
      <w:r>
        <w:rPr>
          <w:rFonts w:ascii="Times New Roman" w:eastAsia="Times New Roman" w:hAnsi="Times New Roman" w:cs="Times New Roman"/>
          <w:sz w:val="28"/>
          <w:shd w:val="clear" w:color="auto" w:fill="FFFFFF"/>
        </w:rPr>
        <w:t xml:space="preserve"> и пальцами</w:t>
      </w:r>
    </w:p>
    <w:p w:rsidR="00C13297" w:rsidRDefault="00B25CEE">
      <w:pPr>
        <w:numPr>
          <w:ilvl w:val="0"/>
          <w:numId w:val="22"/>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proofErr w:type="spellStart"/>
      <w:r>
        <w:rPr>
          <w:rFonts w:ascii="Times New Roman" w:eastAsia="Times New Roman" w:hAnsi="Times New Roman" w:cs="Times New Roman"/>
          <w:sz w:val="28"/>
          <w:shd w:val="clear" w:color="auto" w:fill="FFFFFF"/>
        </w:rPr>
        <w:t>Позировки</w:t>
      </w:r>
      <w:proofErr w:type="spellEnd"/>
      <w:r>
        <w:rPr>
          <w:rFonts w:ascii="Times New Roman" w:eastAsia="Times New Roman" w:hAnsi="Times New Roman" w:cs="Times New Roman"/>
          <w:sz w:val="28"/>
          <w:shd w:val="clear" w:color="auto" w:fill="FFFFFF"/>
        </w:rPr>
        <w:t>»</w:t>
      </w:r>
    </w:p>
    <w:p w:rsidR="00C13297" w:rsidRDefault="00B25CEE">
      <w:pPr>
        <w:numPr>
          <w:ilvl w:val="0"/>
          <w:numId w:val="22"/>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Зрительный контакт</w:t>
      </w:r>
    </w:p>
    <w:p w:rsidR="00C13297" w:rsidRDefault="00B25CEE">
      <w:pPr>
        <w:numPr>
          <w:ilvl w:val="0"/>
          <w:numId w:val="22"/>
        </w:numPr>
        <w:spacing w:after="0" w:line="240" w:lineRule="auto"/>
        <w:ind w:firstLine="709"/>
        <w:jc w:val="both"/>
        <w:rPr>
          <w:rFonts w:ascii="Times New Roman" w:eastAsia="Times New Roman" w:hAnsi="Times New Roman" w:cs="Times New Roman"/>
          <w:sz w:val="28"/>
          <w:u w:val="single"/>
          <w:shd w:val="clear" w:color="auto" w:fill="FFFFFF"/>
        </w:rPr>
      </w:pPr>
      <w:proofErr w:type="spellStart"/>
      <w:r>
        <w:rPr>
          <w:rFonts w:ascii="Times New Roman" w:eastAsia="Times New Roman" w:hAnsi="Times New Roman" w:cs="Times New Roman"/>
          <w:sz w:val="28"/>
          <w:u w:val="single"/>
          <w:shd w:val="clear" w:color="auto" w:fill="FFFFFF"/>
        </w:rPr>
        <w:t>Локинг</w:t>
      </w:r>
      <w:proofErr w:type="spellEnd"/>
    </w:p>
    <w:p w:rsidR="00C13297" w:rsidRDefault="00B25CEE">
      <w:pPr>
        <w:numPr>
          <w:ilvl w:val="0"/>
          <w:numId w:val="22"/>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w:t>
      </w:r>
      <w:proofErr w:type="spellStart"/>
      <w:r>
        <w:rPr>
          <w:rFonts w:ascii="Times New Roman" w:eastAsia="Times New Roman" w:hAnsi="Times New Roman" w:cs="Times New Roman"/>
          <w:color w:val="000000"/>
          <w:sz w:val="28"/>
          <w:shd w:val="clear" w:color="auto" w:fill="FFFFFF"/>
        </w:rPr>
        <w:t>Лео-уок</w:t>
      </w:r>
      <w:proofErr w:type="spellEnd"/>
      <w:r>
        <w:rPr>
          <w:rFonts w:ascii="Times New Roman" w:eastAsia="Times New Roman" w:hAnsi="Times New Roman" w:cs="Times New Roman"/>
          <w:color w:val="000000"/>
          <w:sz w:val="28"/>
          <w:shd w:val="clear" w:color="auto" w:fill="FFFFFF"/>
        </w:rPr>
        <w:t>» («львиная походка»)«</w:t>
      </w:r>
      <w:proofErr w:type="spellStart"/>
      <w:r>
        <w:rPr>
          <w:rFonts w:ascii="Times New Roman" w:eastAsia="Times New Roman" w:hAnsi="Times New Roman" w:cs="Times New Roman"/>
          <w:color w:val="000000"/>
          <w:sz w:val="28"/>
          <w:shd w:val="clear" w:color="auto" w:fill="FFFFFF"/>
        </w:rPr>
        <w:t>Лок</w:t>
      </w:r>
      <w:proofErr w:type="spellEnd"/>
      <w:r>
        <w:rPr>
          <w:rFonts w:ascii="Times New Roman" w:eastAsia="Times New Roman" w:hAnsi="Times New Roman" w:cs="Times New Roman"/>
          <w:color w:val="000000"/>
          <w:sz w:val="28"/>
          <w:shd w:val="clear" w:color="auto" w:fill="FFFFFF"/>
        </w:rPr>
        <w:t>» («замок»)«</w:t>
      </w:r>
      <w:proofErr w:type="spellStart"/>
      <w:r w:rsidR="00A23AF4">
        <w:rPr>
          <w:rFonts w:ascii="Times New Roman" w:eastAsia="Times New Roman" w:hAnsi="Times New Roman" w:cs="Times New Roman"/>
          <w:color w:val="000000"/>
          <w:sz w:val="28"/>
          <w:shd w:val="clear" w:color="auto" w:fill="FFFFFF"/>
        </w:rPr>
        <w:t>Скут-бот</w:t>
      </w:r>
      <w:proofErr w:type="spellEnd"/>
      <w:r w:rsidR="00A23AF4">
        <w:rPr>
          <w:rFonts w:ascii="Times New Roman" w:eastAsia="Times New Roman" w:hAnsi="Times New Roman" w:cs="Times New Roman"/>
          <w:color w:val="000000"/>
          <w:sz w:val="28"/>
          <w:shd w:val="clear" w:color="auto" w:fill="FFFFFF"/>
        </w:rPr>
        <w:t>», или «</w:t>
      </w:r>
      <w:proofErr w:type="spellStart"/>
      <w:r w:rsidR="00A23AF4">
        <w:rPr>
          <w:rFonts w:ascii="Times New Roman" w:eastAsia="Times New Roman" w:hAnsi="Times New Roman" w:cs="Times New Roman"/>
          <w:color w:val="000000"/>
          <w:sz w:val="28"/>
          <w:shd w:val="clear" w:color="auto" w:fill="FFFFFF"/>
        </w:rPr>
        <w:t>ску-боп</w:t>
      </w:r>
      <w:proofErr w:type="spellEnd"/>
      <w:r w:rsidR="00A23AF4">
        <w:rPr>
          <w:rFonts w:ascii="Times New Roman" w:eastAsia="Times New Roman" w:hAnsi="Times New Roman" w:cs="Times New Roman"/>
          <w:color w:val="000000"/>
          <w:sz w:val="28"/>
          <w:shd w:val="clear" w:color="auto" w:fill="FFFFFF"/>
        </w:rPr>
        <w:t xml:space="preserve">».« Убить </w:t>
      </w:r>
      <w:r>
        <w:rPr>
          <w:rFonts w:ascii="Times New Roman" w:eastAsia="Times New Roman" w:hAnsi="Times New Roman" w:cs="Times New Roman"/>
          <w:color w:val="000000"/>
          <w:sz w:val="28"/>
          <w:shd w:val="clear" w:color="auto" w:fill="FFFFFF"/>
        </w:rPr>
        <w:t>таракана»«</w:t>
      </w:r>
      <w:proofErr w:type="spellStart"/>
      <w:r>
        <w:rPr>
          <w:rFonts w:ascii="Times New Roman" w:eastAsia="Times New Roman" w:hAnsi="Times New Roman" w:cs="Times New Roman"/>
          <w:color w:val="000000"/>
          <w:sz w:val="28"/>
          <w:shd w:val="clear" w:color="auto" w:fill="FFFFFF"/>
        </w:rPr>
        <w:t>Скуби-ду</w:t>
      </w:r>
      <w:proofErr w:type="spellEnd"/>
      <w:r>
        <w:rPr>
          <w:rFonts w:ascii="Times New Roman" w:eastAsia="Times New Roman" w:hAnsi="Times New Roman" w:cs="Times New Roman"/>
          <w:color w:val="000000"/>
          <w:sz w:val="28"/>
          <w:shd w:val="clear" w:color="auto" w:fill="FFFFFF"/>
        </w:rPr>
        <w:t>»«</w:t>
      </w:r>
      <w:proofErr w:type="spellStart"/>
      <w:r>
        <w:rPr>
          <w:rFonts w:ascii="Times New Roman" w:eastAsia="Times New Roman" w:hAnsi="Times New Roman" w:cs="Times New Roman"/>
          <w:color w:val="000000"/>
          <w:sz w:val="28"/>
          <w:shd w:val="clear" w:color="auto" w:fill="FFFFFF"/>
        </w:rPr>
        <w:t>Скуби-уок</w:t>
      </w:r>
      <w:proofErr w:type="spellEnd"/>
      <w:r>
        <w:rPr>
          <w:rFonts w:ascii="Times New Roman" w:eastAsia="Times New Roman" w:hAnsi="Times New Roman" w:cs="Times New Roman"/>
          <w:color w:val="000000"/>
          <w:sz w:val="28"/>
          <w:shd w:val="clear" w:color="auto" w:fill="FFFFFF"/>
        </w:rPr>
        <w:t>»«</w:t>
      </w:r>
      <w:proofErr w:type="spellStart"/>
      <w:r>
        <w:rPr>
          <w:rFonts w:ascii="Times New Roman" w:eastAsia="Times New Roman" w:hAnsi="Times New Roman" w:cs="Times New Roman"/>
          <w:color w:val="000000"/>
          <w:sz w:val="28"/>
          <w:shd w:val="clear" w:color="auto" w:fill="FFFFFF"/>
        </w:rPr>
        <w:t>Стоп-эн-гоу</w:t>
      </w:r>
      <w:proofErr w:type="spellEnd"/>
      <w:r>
        <w:rPr>
          <w:rFonts w:ascii="Times New Roman" w:eastAsia="Times New Roman" w:hAnsi="Times New Roman" w:cs="Times New Roman"/>
          <w:color w:val="000000"/>
          <w:sz w:val="28"/>
          <w:shd w:val="clear" w:color="auto" w:fill="FFFFFF"/>
        </w:rPr>
        <w:t>» («остановись и иди»)/«бас стоп» («автобусная остановка»)«</w:t>
      </w:r>
      <w:proofErr w:type="spellStart"/>
      <w:r>
        <w:rPr>
          <w:rFonts w:ascii="Times New Roman" w:eastAsia="Times New Roman" w:hAnsi="Times New Roman" w:cs="Times New Roman"/>
          <w:color w:val="000000"/>
          <w:sz w:val="28"/>
          <w:shd w:val="clear" w:color="auto" w:fill="FFFFFF"/>
        </w:rPr>
        <w:t>Рист-ролл</w:t>
      </w:r>
      <w:proofErr w:type="spellEnd"/>
      <w:r>
        <w:rPr>
          <w:rFonts w:ascii="Times New Roman" w:eastAsia="Times New Roman" w:hAnsi="Times New Roman" w:cs="Times New Roman"/>
          <w:color w:val="000000"/>
          <w:sz w:val="28"/>
          <w:shd w:val="clear" w:color="auto" w:fill="FFFFFF"/>
        </w:rPr>
        <w:t>» («поворот запястья»), или «</w:t>
      </w:r>
      <w:proofErr w:type="spellStart"/>
      <w:r>
        <w:rPr>
          <w:rFonts w:ascii="Times New Roman" w:eastAsia="Times New Roman" w:hAnsi="Times New Roman" w:cs="Times New Roman"/>
          <w:color w:val="000000"/>
          <w:sz w:val="28"/>
          <w:shd w:val="clear" w:color="auto" w:fill="FFFFFF"/>
        </w:rPr>
        <w:t>твирл</w:t>
      </w:r>
      <w:proofErr w:type="spellEnd"/>
      <w:r>
        <w:rPr>
          <w:rFonts w:ascii="Times New Roman" w:eastAsia="Times New Roman" w:hAnsi="Times New Roman" w:cs="Times New Roman"/>
          <w:color w:val="000000"/>
          <w:sz w:val="28"/>
          <w:shd w:val="clear" w:color="auto" w:fill="FFFFFF"/>
        </w:rPr>
        <w:t>» («вращение»)«</w:t>
      </w:r>
      <w:proofErr w:type="spellStart"/>
      <w:r>
        <w:rPr>
          <w:rFonts w:ascii="Times New Roman" w:eastAsia="Times New Roman" w:hAnsi="Times New Roman" w:cs="Times New Roman"/>
          <w:color w:val="000000"/>
          <w:sz w:val="28"/>
          <w:shd w:val="clear" w:color="auto" w:fill="FFFFFF"/>
        </w:rPr>
        <w:t>Поинт</w:t>
      </w:r>
      <w:proofErr w:type="spellEnd"/>
      <w:r>
        <w:rPr>
          <w:rFonts w:ascii="Times New Roman" w:eastAsia="Times New Roman" w:hAnsi="Times New Roman" w:cs="Times New Roman"/>
          <w:color w:val="000000"/>
          <w:sz w:val="28"/>
          <w:shd w:val="clear" w:color="auto" w:fill="FFFFFF"/>
        </w:rPr>
        <w:t>»«</w:t>
      </w:r>
      <w:proofErr w:type="spellStart"/>
      <w:r>
        <w:rPr>
          <w:rFonts w:ascii="Times New Roman" w:eastAsia="Times New Roman" w:hAnsi="Times New Roman" w:cs="Times New Roman"/>
          <w:color w:val="000000"/>
          <w:sz w:val="28"/>
          <w:shd w:val="clear" w:color="auto" w:fill="FFFFFF"/>
        </w:rPr>
        <w:t>Боп-топ</w:t>
      </w:r>
      <w:proofErr w:type="spellEnd"/>
      <w:r>
        <w:rPr>
          <w:rFonts w:ascii="Times New Roman" w:eastAsia="Times New Roman" w:hAnsi="Times New Roman" w:cs="Times New Roman"/>
          <w:color w:val="000000"/>
          <w:sz w:val="28"/>
          <w:shd w:val="clear" w:color="auto" w:fill="FFFFFF"/>
        </w:rPr>
        <w:t>»«</w:t>
      </w:r>
      <w:proofErr w:type="spellStart"/>
      <w:r>
        <w:rPr>
          <w:rFonts w:ascii="Times New Roman" w:eastAsia="Times New Roman" w:hAnsi="Times New Roman" w:cs="Times New Roman"/>
          <w:color w:val="000000"/>
          <w:sz w:val="28"/>
          <w:shd w:val="clear" w:color="auto" w:fill="FFFFFF"/>
        </w:rPr>
        <w:t>Ни-дроп</w:t>
      </w:r>
      <w:proofErr w:type="spellEnd"/>
      <w:r>
        <w:rPr>
          <w:rFonts w:ascii="Times New Roman" w:eastAsia="Times New Roman" w:hAnsi="Times New Roman" w:cs="Times New Roman"/>
          <w:color w:val="000000"/>
          <w:sz w:val="28"/>
          <w:shd w:val="clear" w:color="auto" w:fill="FFFFFF"/>
        </w:rPr>
        <w:t>» («падение на колени»)«</w:t>
      </w:r>
      <w:proofErr w:type="spellStart"/>
      <w:r>
        <w:rPr>
          <w:rFonts w:ascii="Times New Roman" w:eastAsia="Times New Roman" w:hAnsi="Times New Roman" w:cs="Times New Roman"/>
          <w:color w:val="000000"/>
          <w:sz w:val="28"/>
          <w:shd w:val="clear" w:color="auto" w:fill="FFFFFF"/>
        </w:rPr>
        <w:t>Рок-стэди</w:t>
      </w:r>
      <w:proofErr w:type="spellEnd"/>
      <w:r>
        <w:rPr>
          <w:rFonts w:ascii="Times New Roman" w:eastAsia="Times New Roman" w:hAnsi="Times New Roman" w:cs="Times New Roman"/>
          <w:color w:val="000000"/>
          <w:sz w:val="28"/>
          <w:shd w:val="clear" w:color="auto" w:fill="FFFFFF"/>
        </w:rPr>
        <w:t>» («твердая скала»), или «</w:t>
      </w:r>
      <w:proofErr w:type="spellStart"/>
      <w:r>
        <w:rPr>
          <w:rFonts w:ascii="Times New Roman" w:eastAsia="Times New Roman" w:hAnsi="Times New Roman" w:cs="Times New Roman"/>
          <w:color w:val="000000"/>
          <w:sz w:val="28"/>
          <w:shd w:val="clear" w:color="auto" w:fill="FFFFFF"/>
        </w:rPr>
        <w:t>бамп</w:t>
      </w:r>
      <w:proofErr w:type="spellEnd"/>
      <w:r>
        <w:rPr>
          <w:rFonts w:ascii="Times New Roman" w:eastAsia="Times New Roman" w:hAnsi="Times New Roman" w:cs="Times New Roman"/>
          <w:color w:val="000000"/>
          <w:sz w:val="28"/>
          <w:shd w:val="clear" w:color="auto" w:fill="FFFFFF"/>
        </w:rPr>
        <w:t>» («столкновение»)</w:t>
      </w:r>
    </w:p>
    <w:p w:rsidR="00C13297" w:rsidRDefault="00B25CEE">
      <w:pPr>
        <w:numPr>
          <w:ilvl w:val="0"/>
          <w:numId w:val="22"/>
        </w:numPr>
        <w:spacing w:after="0" w:line="240" w:lineRule="auto"/>
        <w:ind w:firstLine="709"/>
        <w:jc w:val="both"/>
        <w:rPr>
          <w:rFonts w:ascii="Times New Roman" w:eastAsia="Times New Roman" w:hAnsi="Times New Roman" w:cs="Times New Roman"/>
          <w:sz w:val="28"/>
          <w:u w:val="single"/>
          <w:shd w:val="clear" w:color="auto" w:fill="FFFFFF"/>
        </w:rPr>
      </w:pPr>
      <w:proofErr w:type="spellStart"/>
      <w:r>
        <w:rPr>
          <w:rFonts w:ascii="Times New Roman" w:eastAsia="Times New Roman" w:hAnsi="Times New Roman" w:cs="Times New Roman"/>
          <w:sz w:val="28"/>
          <w:u w:val="single"/>
          <w:shd w:val="clear" w:color="auto" w:fill="FFFFFF"/>
        </w:rPr>
        <w:t>Haus</w:t>
      </w:r>
      <w:proofErr w:type="spellEnd"/>
    </w:p>
    <w:p w:rsidR="00C13297" w:rsidRDefault="00B25CEE">
      <w:pPr>
        <w:numPr>
          <w:ilvl w:val="0"/>
          <w:numId w:val="22"/>
        </w:numPr>
        <w:tabs>
          <w:tab w:val="left" w:pos="720"/>
        </w:tabs>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скейтинг</w:t>
      </w:r>
      <w:proofErr w:type="spellEnd"/>
      <w:r>
        <w:rPr>
          <w:rFonts w:ascii="Times New Roman" w:eastAsia="Times New Roman" w:hAnsi="Times New Roman" w:cs="Times New Roman"/>
          <w:color w:val="000000"/>
          <w:sz w:val="28"/>
        </w:rPr>
        <w:t>;</w:t>
      </w:r>
    </w:p>
    <w:p w:rsidR="00C13297" w:rsidRDefault="00B25CEE">
      <w:pPr>
        <w:numPr>
          <w:ilvl w:val="0"/>
          <w:numId w:val="22"/>
        </w:numPr>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стомпинг</w:t>
      </w:r>
      <w:proofErr w:type="spellEnd"/>
      <w:r>
        <w:rPr>
          <w:rFonts w:ascii="Times New Roman" w:eastAsia="Times New Roman" w:hAnsi="Times New Roman" w:cs="Times New Roman"/>
          <w:color w:val="000000"/>
          <w:sz w:val="28"/>
        </w:rPr>
        <w:t>;</w:t>
      </w:r>
    </w:p>
    <w:p w:rsidR="00C13297" w:rsidRDefault="00B25CEE">
      <w:pPr>
        <w:numPr>
          <w:ilvl w:val="0"/>
          <w:numId w:val="22"/>
        </w:numPr>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шаффлинг</w:t>
      </w:r>
      <w:proofErr w:type="spellEnd"/>
      <w:r>
        <w:rPr>
          <w:rFonts w:ascii="Times New Roman" w:eastAsia="Times New Roman" w:hAnsi="Times New Roman" w:cs="Times New Roman"/>
          <w:color w:val="000000"/>
          <w:sz w:val="28"/>
        </w:rPr>
        <w:t>;</w:t>
      </w:r>
    </w:p>
    <w:p w:rsidR="00C13297" w:rsidRDefault="00B25CEE">
      <w:pPr>
        <w:numPr>
          <w:ilvl w:val="0"/>
          <w:numId w:val="22"/>
        </w:numPr>
        <w:spacing w:after="0" w:line="240" w:lineRule="auto"/>
        <w:ind w:firstLine="709"/>
        <w:jc w:val="both"/>
        <w:rPr>
          <w:rFonts w:ascii="Times New Roman" w:eastAsia="Times New Roman" w:hAnsi="Times New Roman" w:cs="Times New Roman"/>
          <w:sz w:val="28"/>
          <w:u w:val="single"/>
          <w:shd w:val="clear" w:color="auto" w:fill="FFFFFF"/>
        </w:rPr>
      </w:pPr>
      <w:proofErr w:type="spellStart"/>
      <w:r>
        <w:rPr>
          <w:rFonts w:ascii="Times New Roman" w:eastAsia="Times New Roman" w:hAnsi="Times New Roman" w:cs="Times New Roman"/>
          <w:color w:val="000000"/>
          <w:sz w:val="28"/>
          <w:shd w:val="clear" w:color="auto" w:fill="FFFFFF"/>
        </w:rPr>
        <w:t>Jacking</w:t>
      </w:r>
      <w:proofErr w:type="spellEnd"/>
      <w:proofErr w:type="gramStart"/>
      <w:r>
        <w:rPr>
          <w:rFonts w:ascii="Times New Roman" w:eastAsia="Times New Roman" w:hAnsi="Times New Roman" w:cs="Times New Roman"/>
          <w:color w:val="000000"/>
          <w:sz w:val="28"/>
          <w:shd w:val="clear" w:color="auto" w:fill="FFFFFF"/>
        </w:rPr>
        <w:t xml:space="preserve">( </w:t>
      </w:r>
      <w:proofErr w:type="spellStart"/>
      <w:proofErr w:type="gramEnd"/>
      <w:r>
        <w:rPr>
          <w:rFonts w:ascii="Times New Roman" w:eastAsia="Times New Roman" w:hAnsi="Times New Roman" w:cs="Times New Roman"/>
          <w:color w:val="000000"/>
          <w:sz w:val="28"/>
          <w:shd w:val="clear" w:color="auto" w:fill="FFFFFF"/>
        </w:rPr>
        <w:t>TheJack</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джекинг</w:t>
      </w:r>
      <w:proofErr w:type="spellEnd"/>
      <w:r>
        <w:rPr>
          <w:rFonts w:ascii="Times New Roman" w:eastAsia="Times New Roman" w:hAnsi="Times New Roman" w:cs="Times New Roman"/>
          <w:color w:val="000000"/>
          <w:sz w:val="28"/>
          <w:shd w:val="clear" w:color="auto" w:fill="FFFFFF"/>
        </w:rPr>
        <w:t>)</w:t>
      </w:r>
    </w:p>
    <w:p w:rsidR="00C13297" w:rsidRDefault="00B25CEE">
      <w:pPr>
        <w:numPr>
          <w:ilvl w:val="0"/>
          <w:numId w:val="22"/>
        </w:numPr>
        <w:spacing w:after="0" w:line="240" w:lineRule="auto"/>
        <w:ind w:firstLine="709"/>
        <w:jc w:val="both"/>
        <w:rPr>
          <w:rFonts w:ascii="Times New Roman" w:eastAsia="Times New Roman" w:hAnsi="Times New Roman" w:cs="Times New Roman"/>
          <w:sz w:val="28"/>
          <w:u w:val="single"/>
          <w:shd w:val="clear" w:color="auto" w:fill="FFFFFF"/>
        </w:rPr>
      </w:pPr>
      <w:proofErr w:type="spellStart"/>
      <w:r>
        <w:rPr>
          <w:rFonts w:ascii="Times New Roman" w:eastAsia="Times New Roman" w:hAnsi="Times New Roman" w:cs="Times New Roman"/>
          <w:color w:val="000000"/>
          <w:sz w:val="28"/>
          <w:shd w:val="clear" w:color="auto" w:fill="FFFFFF"/>
        </w:rPr>
        <w:lastRenderedPageBreak/>
        <w:t>Footwork</w:t>
      </w:r>
      <w:proofErr w:type="spellEnd"/>
      <w:r>
        <w:rPr>
          <w:rFonts w:ascii="Times New Roman" w:eastAsia="Times New Roman" w:hAnsi="Times New Roman" w:cs="Times New Roman"/>
          <w:color w:val="000000"/>
          <w:sz w:val="28"/>
          <w:shd w:val="clear" w:color="auto" w:fill="FFFFFF"/>
        </w:rPr>
        <w:t xml:space="preserve"> (работа, техника ног, </w:t>
      </w:r>
      <w:proofErr w:type="spellStart"/>
      <w:r>
        <w:rPr>
          <w:rFonts w:ascii="Times New Roman" w:eastAsia="Times New Roman" w:hAnsi="Times New Roman" w:cs="Times New Roman"/>
          <w:color w:val="000000"/>
          <w:sz w:val="28"/>
          <w:shd w:val="clear" w:color="auto" w:fill="FFFFFF"/>
        </w:rPr>
        <w:t>футворк</w:t>
      </w:r>
      <w:proofErr w:type="spellEnd"/>
      <w:r>
        <w:rPr>
          <w:rFonts w:ascii="Times New Roman" w:eastAsia="Times New Roman" w:hAnsi="Times New Roman" w:cs="Times New Roman"/>
          <w:color w:val="000000"/>
          <w:sz w:val="28"/>
          <w:shd w:val="clear" w:color="auto" w:fill="FFFFFF"/>
        </w:rPr>
        <w:t>) </w:t>
      </w:r>
    </w:p>
    <w:p w:rsidR="00C13297" w:rsidRPr="00A23AF4" w:rsidRDefault="00B25CEE">
      <w:pPr>
        <w:numPr>
          <w:ilvl w:val="0"/>
          <w:numId w:val="22"/>
        </w:numPr>
        <w:spacing w:after="0" w:line="240" w:lineRule="auto"/>
        <w:ind w:firstLine="709"/>
        <w:jc w:val="both"/>
        <w:rPr>
          <w:rFonts w:ascii="Times New Roman" w:eastAsia="Times New Roman" w:hAnsi="Times New Roman" w:cs="Times New Roman"/>
          <w:sz w:val="28"/>
          <w:u w:val="single"/>
          <w:shd w:val="clear" w:color="auto" w:fill="FFFFFF"/>
        </w:rPr>
      </w:pPr>
      <w:proofErr w:type="spellStart"/>
      <w:r>
        <w:rPr>
          <w:rFonts w:ascii="Times New Roman" w:eastAsia="Times New Roman" w:hAnsi="Times New Roman" w:cs="Times New Roman"/>
          <w:color w:val="000000"/>
          <w:sz w:val="28"/>
          <w:shd w:val="clear" w:color="auto" w:fill="FFFFFF"/>
        </w:rPr>
        <w:t>Lofting</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лофтиг</w:t>
      </w:r>
      <w:proofErr w:type="spellEnd"/>
      <w:r>
        <w:rPr>
          <w:rFonts w:ascii="Times New Roman" w:eastAsia="Times New Roman" w:hAnsi="Times New Roman" w:cs="Times New Roman"/>
          <w:color w:val="000000"/>
          <w:sz w:val="28"/>
          <w:shd w:val="clear" w:color="auto" w:fill="FFFFFF"/>
        </w:rPr>
        <w:t>, волна)</w:t>
      </w:r>
      <w:r w:rsidR="00A23AF4">
        <w:rPr>
          <w:rFonts w:ascii="Times New Roman" w:eastAsia="Times New Roman" w:hAnsi="Times New Roman" w:cs="Times New Roman"/>
          <w:color w:val="000000"/>
          <w:sz w:val="28"/>
          <w:shd w:val="clear" w:color="auto" w:fill="FFFFFF"/>
        </w:rPr>
        <w:t xml:space="preserve"> </w:t>
      </w:r>
    </w:p>
    <w:p w:rsidR="00A23AF4" w:rsidRDefault="00A23AF4" w:rsidP="00A23AF4">
      <w:pPr>
        <w:spacing w:after="0" w:line="240" w:lineRule="auto"/>
        <w:ind w:left="709"/>
        <w:jc w:val="both"/>
        <w:rPr>
          <w:rFonts w:ascii="Times New Roman" w:eastAsia="Times New Roman" w:hAnsi="Times New Roman" w:cs="Times New Roman"/>
          <w:sz w:val="28"/>
          <w:u w:val="single"/>
          <w:shd w:val="clear" w:color="auto" w:fill="FFFFFF"/>
        </w:rPr>
      </w:pPr>
    </w:p>
    <w:p w:rsidR="00C13297" w:rsidRDefault="00B25C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По окончании пятого года обучения обучающие должны знать и уметь:</w:t>
      </w:r>
    </w:p>
    <w:p w:rsidR="00C13297" w:rsidRDefault="00B25CEE">
      <w:pPr>
        <w:numPr>
          <w:ilvl w:val="0"/>
          <w:numId w:val="23"/>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Владеть материалом </w:t>
      </w:r>
      <w:hyperlink r:id="rId7">
        <w:proofErr w:type="spellStart"/>
        <w:r>
          <w:rPr>
            <w:rFonts w:ascii="Times New Roman" w:eastAsia="Times New Roman" w:hAnsi="Times New Roman" w:cs="Times New Roman"/>
            <w:color w:val="0000FF"/>
            <w:sz w:val="28"/>
            <w:u w:val="single"/>
            <w:shd w:val="clear" w:color="auto" w:fill="FFFFFF"/>
          </w:rPr>
          <w:t>House</w:t>
        </w:r>
        <w:proofErr w:type="spellEnd"/>
      </w:hyperlink>
      <w:r>
        <w:rPr>
          <w:rFonts w:ascii="Times New Roman" w:eastAsia="Times New Roman" w:hAnsi="Times New Roman" w:cs="Times New Roman"/>
          <w:sz w:val="28"/>
          <w:shd w:val="clear" w:color="auto" w:fill="FFFFFF"/>
        </w:rPr>
        <w:t xml:space="preserve">. </w:t>
      </w:r>
      <w:hyperlink r:id="rId8">
        <w:proofErr w:type="spellStart"/>
        <w:r>
          <w:rPr>
            <w:rFonts w:ascii="Times New Roman" w:eastAsia="Times New Roman" w:hAnsi="Times New Roman" w:cs="Times New Roman"/>
            <w:color w:val="0000FF"/>
            <w:sz w:val="28"/>
            <w:u w:val="single"/>
            <w:shd w:val="clear" w:color="auto" w:fill="FFFFFF"/>
          </w:rPr>
          <w:t>Вакинг</w:t>
        </w:r>
        <w:proofErr w:type="spellEnd"/>
      </w:hyperlink>
      <w:r>
        <w:rPr>
          <w:rFonts w:ascii="Times New Roman" w:eastAsia="Times New Roman" w:hAnsi="Times New Roman" w:cs="Times New Roman"/>
          <w:sz w:val="28"/>
          <w:shd w:val="clear" w:color="auto" w:fill="FFFFFF"/>
        </w:rPr>
        <w:t xml:space="preserve">. </w:t>
      </w:r>
      <w:hyperlink r:id="rId9">
        <w:proofErr w:type="spellStart"/>
        <w:r>
          <w:rPr>
            <w:rFonts w:ascii="Times New Roman" w:eastAsia="Times New Roman" w:hAnsi="Times New Roman" w:cs="Times New Roman"/>
            <w:color w:val="0000FF"/>
            <w:sz w:val="28"/>
            <w:u w:val="single"/>
            <w:shd w:val="clear" w:color="auto" w:fill="FFFFFF"/>
          </w:rPr>
          <w:t>Локинг</w:t>
        </w:r>
        <w:proofErr w:type="spellEnd"/>
      </w:hyperlink>
      <w:r>
        <w:rPr>
          <w:rFonts w:ascii="Times New Roman" w:eastAsia="Times New Roman" w:hAnsi="Times New Roman" w:cs="Times New Roman"/>
          <w:sz w:val="28"/>
          <w:shd w:val="clear" w:color="auto" w:fill="FFFFFF"/>
        </w:rPr>
        <w:t>.</w:t>
      </w:r>
    </w:p>
    <w:p w:rsidR="00C13297" w:rsidRDefault="00B25CEE">
      <w:pPr>
        <w:numPr>
          <w:ilvl w:val="0"/>
          <w:numId w:val="23"/>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Знать особенности стиля;</w:t>
      </w:r>
    </w:p>
    <w:p w:rsidR="00C13297" w:rsidRDefault="00B25CEE">
      <w:pPr>
        <w:numPr>
          <w:ilvl w:val="0"/>
          <w:numId w:val="23"/>
        </w:num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Знать основные шаги, элементы, комбинации</w:t>
      </w:r>
    </w:p>
    <w:p w:rsidR="00C13297" w:rsidRDefault="00C13297">
      <w:pPr>
        <w:numPr>
          <w:ilvl w:val="0"/>
          <w:numId w:val="23"/>
        </w:numPr>
        <w:spacing w:after="0" w:line="240" w:lineRule="auto"/>
        <w:ind w:firstLine="709"/>
        <w:jc w:val="both"/>
        <w:rPr>
          <w:rFonts w:ascii="Times New Roman" w:eastAsia="Times New Roman" w:hAnsi="Times New Roman" w:cs="Times New Roman"/>
          <w:sz w:val="28"/>
          <w:shd w:val="clear" w:color="auto" w:fill="FFFFFF"/>
        </w:rPr>
      </w:pPr>
    </w:p>
    <w:p w:rsidR="00C13297" w:rsidRDefault="00B25CEE">
      <w:pPr>
        <w:spacing w:after="0" w:line="240" w:lineRule="auto"/>
        <w:ind w:firstLine="709"/>
        <w:jc w:val="both"/>
        <w:rPr>
          <w:rFonts w:ascii="Times New Roman" w:eastAsia="Times New Roman" w:hAnsi="Times New Roman" w:cs="Times New Roman"/>
          <w:b/>
          <w:color w:val="FF0000"/>
          <w:sz w:val="28"/>
        </w:rPr>
      </w:pPr>
      <w:r>
        <w:rPr>
          <w:rFonts w:ascii="Times New Roman" w:eastAsia="Times New Roman" w:hAnsi="Times New Roman" w:cs="Times New Roman"/>
          <w:b/>
          <w:sz w:val="28"/>
        </w:rPr>
        <w:t>(9 класс) 6 год бучения</w:t>
      </w:r>
    </w:p>
    <w:p w:rsidR="00C13297" w:rsidRDefault="00C13297">
      <w:pPr>
        <w:spacing w:after="0" w:line="240" w:lineRule="auto"/>
        <w:ind w:firstLine="708"/>
        <w:jc w:val="both"/>
        <w:rPr>
          <w:rFonts w:ascii="Times New Roman" w:eastAsia="Times New Roman" w:hAnsi="Times New Roman" w:cs="Times New Roman"/>
          <w:sz w:val="28"/>
        </w:rPr>
      </w:pPr>
    </w:p>
    <w:p w:rsidR="00C13297" w:rsidRDefault="00B25CE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9 класс является дополнительным годом обучения по </w:t>
      </w:r>
      <w:proofErr w:type="spellStart"/>
      <w:r>
        <w:rPr>
          <w:rFonts w:ascii="Times New Roman" w:eastAsia="Times New Roman" w:hAnsi="Times New Roman" w:cs="Times New Roman"/>
          <w:sz w:val="28"/>
        </w:rPr>
        <w:t>предпрофессиональной</w:t>
      </w:r>
      <w:proofErr w:type="spellEnd"/>
      <w:r>
        <w:rPr>
          <w:rFonts w:ascii="Times New Roman" w:eastAsia="Times New Roman" w:hAnsi="Times New Roman" w:cs="Times New Roman"/>
          <w:sz w:val="28"/>
        </w:rPr>
        <w:t xml:space="preserve"> общеобразовательной программе в области хореографического искусства. Обучение обучающихся</w:t>
      </w:r>
      <w:r w:rsidR="000A01DF">
        <w:rPr>
          <w:rFonts w:ascii="Times New Roman" w:eastAsia="Times New Roman" w:hAnsi="Times New Roman" w:cs="Times New Roman"/>
          <w:sz w:val="28"/>
        </w:rPr>
        <w:t xml:space="preserve"> </w:t>
      </w:r>
      <w:r>
        <w:rPr>
          <w:rFonts w:ascii="Times New Roman" w:eastAsia="Times New Roman" w:hAnsi="Times New Roman" w:cs="Times New Roman"/>
          <w:sz w:val="28"/>
        </w:rPr>
        <w:t>этого класса направленно на подготовку к поступлению в среднее профессиональное образовательное учреждение. В этом классе продолжается работа над умением исполнять грамотно, выразительно и свободно освоенный программный материал; над развитием и совершенствованием у обучающихся техники исполнения и артистичности; над формированием законченной танцевальной формы; выразительностью, координацией движений, выработкой силы, выносливостью и способностью их гармоничного развития; освоением более сложных танцевальных элементов.</w:t>
      </w:r>
    </w:p>
    <w:p w:rsidR="00C13297" w:rsidRDefault="00C13297">
      <w:pPr>
        <w:spacing w:after="0" w:line="240" w:lineRule="auto"/>
        <w:jc w:val="both"/>
        <w:rPr>
          <w:rFonts w:ascii="Times New Roman" w:eastAsia="Times New Roman" w:hAnsi="Times New Roman" w:cs="Times New Roman"/>
          <w:sz w:val="28"/>
        </w:rPr>
      </w:pPr>
    </w:p>
    <w:p w:rsidR="00C13297" w:rsidRDefault="00B25CE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Ш. Требования к уровню подготовки обучающихся</w:t>
      </w:r>
    </w:p>
    <w:p w:rsidR="00C13297" w:rsidRDefault="00B25CE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Уровень подготовки обучающихся является  результатом  освоения программы  учебного  предмета  «Современный танец»,  который  определяется формированием  комплекса  знаний,  умений  и  навыков,  таких,  как:</w:t>
      </w:r>
    </w:p>
    <w:p w:rsidR="00C13297" w:rsidRDefault="00B25CE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знание рисунка танца, особенностей взаимодействия с партнерами на сцене;</w:t>
      </w:r>
    </w:p>
    <w:p w:rsidR="00C13297" w:rsidRDefault="00B25CE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знание балетной терминологии;</w:t>
      </w:r>
    </w:p>
    <w:p w:rsidR="00C13297" w:rsidRDefault="00B25CEE">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знание особенностей постановки корпуса, ног, рук, головы, танцевальных комбинаций;</w:t>
      </w:r>
    </w:p>
    <w:p w:rsidR="00C13297" w:rsidRDefault="00B25CEE">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знание средств создания образа в хореографии;</w:t>
      </w:r>
    </w:p>
    <w:p w:rsidR="00C13297" w:rsidRDefault="00B25CEE">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знание принципов взаимодействия музыкальных и хореографических выразительных средств;</w:t>
      </w:r>
    </w:p>
    <w:p w:rsidR="00C13297" w:rsidRDefault="00B25CE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умение исполнять на сцене классический танец, произведения учебного хореографического репертуара; </w:t>
      </w:r>
    </w:p>
    <w:p w:rsidR="00C13297" w:rsidRDefault="00B25CE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умение распределять сценическую площадку, чувствовать ансамбль, сохранять рисунок танца;</w:t>
      </w:r>
    </w:p>
    <w:p w:rsidR="00C13297" w:rsidRDefault="00B25C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умение осваивать и преодолевать технические трудности при тренаже современного танца и разучивании хореографического произведения;</w:t>
      </w:r>
    </w:p>
    <w:p w:rsidR="00C13297" w:rsidRDefault="00B25C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умения выполнять комплексы специальных хореографических упражнений, способствующих развитию профессионально необходимых физических качеств;</w:t>
      </w:r>
    </w:p>
    <w:p w:rsidR="00C13297" w:rsidRDefault="00B25C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умения соблюдать требования к безопасности при выполнении танцевальных движений;</w:t>
      </w:r>
    </w:p>
    <w:p w:rsidR="00C13297" w:rsidRDefault="00B25C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навыки музыкально-пластического интонирования;</w:t>
      </w:r>
    </w:p>
    <w:p w:rsidR="00C13297" w:rsidRDefault="00B25CEE">
      <w:pPr>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z w:val="28"/>
        </w:rPr>
        <w:t>навыки с</w:t>
      </w:r>
      <w:r>
        <w:rPr>
          <w:rFonts w:ascii="Times New Roman" w:eastAsia="Times New Roman" w:hAnsi="Times New Roman" w:cs="Times New Roman"/>
          <w:color w:val="000000"/>
          <w:sz w:val="28"/>
        </w:rPr>
        <w:t>охранения и поддержки собственной физической формы;</w:t>
      </w:r>
    </w:p>
    <w:p w:rsidR="00C13297" w:rsidRDefault="00B25CEE" w:rsidP="000A01D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навыки публичных выступлений.</w:t>
      </w:r>
    </w:p>
    <w:p w:rsidR="00C13297" w:rsidRDefault="00C13297">
      <w:pPr>
        <w:spacing w:after="0" w:line="240" w:lineRule="auto"/>
        <w:ind w:firstLine="709"/>
        <w:jc w:val="both"/>
        <w:rPr>
          <w:rFonts w:ascii="Times New Roman" w:eastAsia="Times New Roman" w:hAnsi="Times New Roman" w:cs="Times New Roman"/>
          <w:sz w:val="28"/>
        </w:rPr>
      </w:pPr>
    </w:p>
    <w:p w:rsidR="00C13297" w:rsidRDefault="00B25CE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IV. Формы и методы контроля, система оценок</w:t>
      </w:r>
    </w:p>
    <w:p w:rsidR="00C13297" w:rsidRDefault="00C13297">
      <w:pPr>
        <w:spacing w:after="0" w:line="240" w:lineRule="auto"/>
        <w:jc w:val="center"/>
        <w:rPr>
          <w:rFonts w:ascii="Times New Roman" w:eastAsia="Times New Roman" w:hAnsi="Times New Roman" w:cs="Times New Roman"/>
          <w:b/>
          <w:color w:val="FF0000"/>
          <w:sz w:val="28"/>
        </w:rPr>
      </w:pPr>
    </w:p>
    <w:p w:rsidR="00C13297" w:rsidRDefault="00B25CEE">
      <w:pPr>
        <w:numPr>
          <w:ilvl w:val="0"/>
          <w:numId w:val="24"/>
        </w:numPr>
        <w:spacing w:after="0" w:line="240" w:lineRule="auto"/>
        <w:ind w:hanging="720"/>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Аттестация: цели, виды, форма, содержание</w:t>
      </w:r>
    </w:p>
    <w:p w:rsidR="00C13297" w:rsidRDefault="00B25CEE">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Оценка качества реализации программы «Современный танец» включает в себя текущий контроль успеваемости, промежуточную аттестацию обучающихся.</w:t>
      </w:r>
      <w:r w:rsidR="000A01D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Промежуточная аттестация проводится в конце первого и второго полугодия.</w:t>
      </w:r>
    </w:p>
    <w:p w:rsidR="00C13297" w:rsidRDefault="00B25CE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Контрольные уроки может проходить в виде просмотров концертных номеров. Контрольный урок в рамках промежуточной аттестации проводится на завершающих полугодие учебных занятиях в счет аудиторного времени, предусмотренного на учебный предмет. </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Требования к содержанию промежуточной аттестации обучающихся</w:t>
      </w:r>
      <w:r w:rsidR="000A01D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определяются образовательным учреждением на основании ФГТ. </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 итогам промежуточной аттестации выставляется оценка «отлично», «хорошо», «удовлетворительно», «неудовлетворительно». </w:t>
      </w:r>
    </w:p>
    <w:p w:rsidR="00C13297" w:rsidRDefault="00B25CEE">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i/>
          <w:sz w:val="28"/>
        </w:rPr>
        <w:t>Критерии оценок</w:t>
      </w:r>
    </w:p>
    <w:p w:rsidR="00C13297" w:rsidRDefault="00B25CE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промежуточной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C13297" w:rsidRDefault="00B25CEE">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Критерии оценки качества исполнения</w:t>
      </w:r>
      <w:r>
        <w:rPr>
          <w:rFonts w:ascii="Times New Roman" w:eastAsia="Times New Roman" w:hAnsi="Times New Roman" w:cs="Times New Roman"/>
          <w:b/>
          <w:i/>
          <w:sz w:val="28"/>
        </w:rPr>
        <w:tab/>
      </w:r>
    </w:p>
    <w:p w:rsidR="000A01DF" w:rsidRDefault="00B25CEE" w:rsidP="004151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итогам исполнения программы на контрольном уроке и экзамене выставляется оценка по пятибалльной шкале</w:t>
      </w:r>
    </w:p>
    <w:p w:rsidR="00C13297" w:rsidRDefault="00B25CEE">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Таблица 3</w:t>
      </w:r>
    </w:p>
    <w:tbl>
      <w:tblPr>
        <w:tblW w:w="0" w:type="auto"/>
        <w:tblInd w:w="98" w:type="dxa"/>
        <w:tblCellMar>
          <w:left w:w="10" w:type="dxa"/>
          <w:right w:w="10" w:type="dxa"/>
        </w:tblCellMar>
        <w:tblLook w:val="0000"/>
      </w:tblPr>
      <w:tblGrid>
        <w:gridCol w:w="3510"/>
        <w:gridCol w:w="5919"/>
      </w:tblGrid>
      <w:tr w:rsidR="00C1329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jc w:val="center"/>
            </w:pPr>
            <w:r>
              <w:rPr>
                <w:rFonts w:ascii="Times New Roman" w:eastAsia="Times New Roman" w:hAnsi="Times New Roman" w:cs="Times New Roman"/>
                <w:b/>
                <w:sz w:val="28"/>
              </w:rPr>
              <w:t>Оценка</w:t>
            </w:r>
          </w:p>
        </w:tc>
        <w:tc>
          <w:tcPr>
            <w:tcW w:w="5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jc w:val="center"/>
            </w:pPr>
            <w:r>
              <w:rPr>
                <w:rFonts w:ascii="Times New Roman" w:eastAsia="Times New Roman" w:hAnsi="Times New Roman" w:cs="Times New Roman"/>
                <w:b/>
                <w:sz w:val="28"/>
              </w:rPr>
              <w:t>Критерии оценивания выступления</w:t>
            </w:r>
          </w:p>
        </w:tc>
      </w:tr>
      <w:tr w:rsidR="00C1329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pPr>
            <w:r>
              <w:rPr>
                <w:rFonts w:ascii="Times New Roman" w:eastAsia="Times New Roman" w:hAnsi="Times New Roman" w:cs="Times New Roman"/>
                <w:color w:val="000000"/>
                <w:sz w:val="28"/>
              </w:rPr>
              <w:t>5 («отлично»)</w:t>
            </w:r>
          </w:p>
        </w:tc>
        <w:tc>
          <w:tcPr>
            <w:tcW w:w="5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jc w:val="both"/>
            </w:pPr>
            <w:r>
              <w:rPr>
                <w:rFonts w:ascii="Times New Roman" w:eastAsia="Times New Roman" w:hAnsi="Times New Roman" w:cs="Times New Roman"/>
                <w:color w:val="000000"/>
                <w:sz w:val="28"/>
              </w:rPr>
              <w:t>технически качественное и художественно осмысленное исполнение, отвечающее всем требованиям на данном этапе обучения;</w:t>
            </w:r>
          </w:p>
        </w:tc>
      </w:tr>
      <w:tr w:rsidR="00C1329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pPr>
            <w:r>
              <w:rPr>
                <w:rFonts w:ascii="Times New Roman" w:eastAsia="Times New Roman" w:hAnsi="Times New Roman" w:cs="Times New Roman"/>
                <w:color w:val="000000"/>
                <w:sz w:val="28"/>
              </w:rPr>
              <w:t>4 («хорошо»)</w:t>
            </w:r>
          </w:p>
        </w:tc>
        <w:tc>
          <w:tcPr>
            <w:tcW w:w="5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jc w:val="both"/>
            </w:pPr>
            <w:r>
              <w:rPr>
                <w:rFonts w:ascii="Times New Roman" w:eastAsia="Times New Roman" w:hAnsi="Times New Roman" w:cs="Times New Roman"/>
                <w:color w:val="000000"/>
                <w:sz w:val="28"/>
              </w:rPr>
              <w:t>отметка отражает грамотное исполнение с небольшими недочетами (как в техническом плане, так и в художественном);</w:t>
            </w:r>
          </w:p>
        </w:tc>
      </w:tr>
      <w:tr w:rsidR="00C1329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pPr>
            <w:r>
              <w:rPr>
                <w:rFonts w:ascii="Times New Roman" w:eastAsia="Times New Roman" w:hAnsi="Times New Roman" w:cs="Times New Roman"/>
                <w:color w:val="000000"/>
                <w:sz w:val="28"/>
              </w:rPr>
              <w:t>3 («удовлетворительно»)</w:t>
            </w:r>
          </w:p>
        </w:tc>
        <w:tc>
          <w:tcPr>
            <w:tcW w:w="5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jc w:val="both"/>
            </w:pPr>
            <w:r>
              <w:rPr>
                <w:rFonts w:ascii="Times New Roman" w:eastAsia="Times New Roman" w:hAnsi="Times New Roman" w:cs="Times New Roman"/>
                <w:color w:val="000000"/>
                <w:sz w:val="28"/>
              </w:rP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w:t>
            </w:r>
          </w:p>
        </w:tc>
      </w:tr>
      <w:tr w:rsidR="00C1329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pPr>
            <w:r>
              <w:rPr>
                <w:rFonts w:ascii="Times New Roman" w:eastAsia="Times New Roman" w:hAnsi="Times New Roman" w:cs="Times New Roman"/>
                <w:color w:val="000000"/>
                <w:sz w:val="28"/>
              </w:rPr>
              <w:t>2 («неудовлетворительно»)</w:t>
            </w:r>
          </w:p>
        </w:tc>
        <w:tc>
          <w:tcPr>
            <w:tcW w:w="5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jc w:val="both"/>
            </w:pPr>
            <w:r>
              <w:rPr>
                <w:rFonts w:ascii="Times New Roman" w:eastAsia="Times New Roman" w:hAnsi="Times New Roman" w:cs="Times New Roman"/>
                <w:color w:val="000000"/>
                <w:sz w:val="28"/>
              </w:rPr>
              <w:t xml:space="preserve">комплекс недостатков, являющийся следствием нерегулярных занятий, </w:t>
            </w:r>
            <w:r>
              <w:rPr>
                <w:rFonts w:ascii="Times New Roman" w:eastAsia="Times New Roman" w:hAnsi="Times New Roman" w:cs="Times New Roman"/>
                <w:color w:val="000000"/>
                <w:sz w:val="28"/>
              </w:rPr>
              <w:lastRenderedPageBreak/>
              <w:t>невыполнение программы учебного предмета;</w:t>
            </w:r>
          </w:p>
        </w:tc>
      </w:tr>
      <w:tr w:rsidR="00C13297">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pPr>
            <w:r>
              <w:rPr>
                <w:rFonts w:ascii="Times New Roman" w:eastAsia="Times New Roman" w:hAnsi="Times New Roman" w:cs="Times New Roman"/>
                <w:color w:val="000000"/>
                <w:sz w:val="28"/>
              </w:rPr>
              <w:lastRenderedPageBreak/>
              <w:t>«зачет» (без отметки)</w:t>
            </w:r>
          </w:p>
        </w:tc>
        <w:tc>
          <w:tcPr>
            <w:tcW w:w="5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297" w:rsidRDefault="00B25CEE">
            <w:pPr>
              <w:spacing w:after="0" w:line="240" w:lineRule="auto"/>
            </w:pPr>
            <w:r>
              <w:rPr>
                <w:rFonts w:ascii="Times New Roman" w:eastAsia="Times New Roman" w:hAnsi="Times New Roman" w:cs="Times New Roman"/>
                <w:color w:val="000000"/>
                <w:sz w:val="28"/>
              </w:rPr>
              <w:t>отражает достаточный уровень подготовки и исполнения на данном этапе обучения.</w:t>
            </w:r>
          </w:p>
        </w:tc>
      </w:tr>
    </w:tbl>
    <w:p w:rsidR="00C13297" w:rsidRDefault="00C13297">
      <w:pPr>
        <w:spacing w:after="0" w:line="240" w:lineRule="auto"/>
        <w:rPr>
          <w:rFonts w:ascii="Times New Roman" w:eastAsia="Times New Roman" w:hAnsi="Times New Roman" w:cs="Times New Roman"/>
          <w:color w:val="000000"/>
          <w:sz w:val="28"/>
        </w:rPr>
      </w:pPr>
    </w:p>
    <w:p w:rsidR="00C13297" w:rsidRDefault="00B25CE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обучающегося</w:t>
      </w:r>
      <w:r>
        <w:rPr>
          <w:rFonts w:ascii="Times New Roman" w:eastAsia="Times New Roman" w:hAnsi="Times New Roman" w:cs="Times New Roman"/>
          <w:color w:val="FF0000"/>
          <w:sz w:val="28"/>
        </w:rPr>
        <w:t>.</w:t>
      </w:r>
    </w:p>
    <w:p w:rsidR="00C13297" w:rsidRDefault="00B25CE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Фонды оценочных средств, призваны обеспечивать оценку качества приобретенных выпускниками знаний, умений и навыков, а также степень готовности</w:t>
      </w:r>
      <w:r w:rsidR="000A01DF">
        <w:rPr>
          <w:rFonts w:ascii="Times New Roman" w:eastAsia="Times New Roman" w:hAnsi="Times New Roman" w:cs="Times New Roman"/>
          <w:sz w:val="28"/>
        </w:rPr>
        <w:t xml:space="preserve"> </w:t>
      </w:r>
      <w:r>
        <w:rPr>
          <w:rFonts w:ascii="Times New Roman" w:eastAsia="Times New Roman" w:hAnsi="Times New Roman" w:cs="Times New Roman"/>
          <w:sz w:val="28"/>
        </w:rPr>
        <w:t>обучающихся</w:t>
      </w:r>
      <w:r w:rsidR="000A01D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выпускного класса к возможному продолжению профессионального образования в области музыкального искусства. </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выведении итоговой(переводной) оценки учитывается следующее:</w:t>
      </w:r>
    </w:p>
    <w:p w:rsidR="00C13297" w:rsidRDefault="00B25CEE">
      <w:pPr>
        <w:numPr>
          <w:ilvl w:val="0"/>
          <w:numId w:val="25"/>
        </w:num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оценка годовой </w:t>
      </w:r>
      <w:r>
        <w:rPr>
          <w:rFonts w:ascii="Times New Roman" w:eastAsia="Times New Roman" w:hAnsi="Times New Roman" w:cs="Times New Roman"/>
          <w:sz w:val="28"/>
        </w:rPr>
        <w:t>работы обучающегося;</w:t>
      </w:r>
    </w:p>
    <w:p w:rsidR="00C13297" w:rsidRDefault="00B25CEE">
      <w:pPr>
        <w:numPr>
          <w:ilvl w:val="0"/>
          <w:numId w:val="25"/>
        </w:num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оценка на экзамене;</w:t>
      </w:r>
    </w:p>
    <w:p w:rsidR="00C13297" w:rsidRDefault="00B25CEE">
      <w:pPr>
        <w:numPr>
          <w:ilvl w:val="0"/>
          <w:numId w:val="25"/>
        </w:num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другие выступления ученика в течение учебного года.</w:t>
      </w:r>
    </w:p>
    <w:p w:rsidR="00C13297" w:rsidRDefault="00B25CE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Оценки выставляются по окончании каждой четверти и полугодий учебного года.</w:t>
      </w:r>
    </w:p>
    <w:p w:rsidR="00C13297" w:rsidRDefault="00B25CEE">
      <w:pPr>
        <w:spacing w:after="0" w:line="240" w:lineRule="auto"/>
        <w:ind w:firstLine="680"/>
        <w:rPr>
          <w:rFonts w:ascii="Times New Roman" w:eastAsia="Times New Roman" w:hAnsi="Times New Roman" w:cs="Times New Roman"/>
          <w:sz w:val="28"/>
        </w:rPr>
      </w:pPr>
      <w:r>
        <w:rPr>
          <w:rFonts w:ascii="Times New Roman" w:eastAsia="Times New Roman" w:hAnsi="Times New Roman" w:cs="Times New Roman"/>
          <w:sz w:val="28"/>
        </w:rPr>
        <w:t xml:space="preserve">Консультации проводятся с целью подготовки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к контрольным урокам, зачётам, экзаменам и другим мероприятиям. Консультации могут проводиться рассредоточено или в счёт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обучающегося. </w:t>
      </w:r>
    </w:p>
    <w:p w:rsidR="000A01DF" w:rsidRDefault="000A01DF" w:rsidP="00415142">
      <w:pPr>
        <w:spacing w:after="0" w:line="240" w:lineRule="auto"/>
        <w:rPr>
          <w:rFonts w:ascii="Times New Roman" w:eastAsia="Times New Roman" w:hAnsi="Times New Roman" w:cs="Times New Roman"/>
          <w:sz w:val="28"/>
        </w:rPr>
      </w:pPr>
    </w:p>
    <w:p w:rsidR="00C13297" w:rsidRDefault="00B25CE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V.  Методическое обеспечение учебного процесса</w:t>
      </w:r>
    </w:p>
    <w:p w:rsidR="00C13297" w:rsidRDefault="00C13297">
      <w:pPr>
        <w:spacing w:after="0" w:line="240" w:lineRule="auto"/>
        <w:jc w:val="center"/>
        <w:rPr>
          <w:rFonts w:ascii="Times New Roman" w:eastAsia="Times New Roman" w:hAnsi="Times New Roman" w:cs="Times New Roman"/>
          <w:b/>
          <w:color w:val="000000"/>
          <w:sz w:val="28"/>
        </w:rPr>
      </w:pPr>
    </w:p>
    <w:p w:rsidR="00C13297" w:rsidRDefault="00B25CEE">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Методические рекомендации педагогическим работникам</w:t>
      </w:r>
    </w:p>
    <w:p w:rsidR="00C13297" w:rsidRDefault="00B25CEE">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уроке современного</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танца нет такой определенной последовательности</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движений, как это существует в классическом танце, но выделяют следующие</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разделы урока:</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1.Разогрев</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2.Изоляция</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3.Упражнения для позвоночника</w:t>
      </w:r>
    </w:p>
    <w:p w:rsidR="00C13297" w:rsidRDefault="00B25CEE">
      <w:pPr>
        <w:tabs>
          <w:tab w:val="left" w:pos="1454"/>
        </w:tabs>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4.Уровни</w:t>
      </w:r>
      <w:r>
        <w:rPr>
          <w:rFonts w:ascii="Times New Roman" w:eastAsia="Times New Roman" w:hAnsi="Times New Roman" w:cs="Times New Roman"/>
          <w:color w:val="000000"/>
          <w:sz w:val="28"/>
          <w:shd w:val="clear" w:color="auto" w:fill="FFFFFF"/>
        </w:rPr>
        <w:tab/>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5.Кросс. </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Передвижения в пространстве</w:t>
      </w:r>
    </w:p>
    <w:p w:rsidR="00C13297" w:rsidRDefault="00B25CEE">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 Комбинации или импровизация.</w:t>
      </w:r>
    </w:p>
    <w:p w:rsidR="00C13297" w:rsidRDefault="00C13297">
      <w:pPr>
        <w:spacing w:after="0" w:line="240" w:lineRule="auto"/>
        <w:rPr>
          <w:rFonts w:ascii="Times New Roman" w:eastAsia="Times New Roman" w:hAnsi="Times New Roman" w:cs="Times New Roman"/>
          <w:color w:val="000000"/>
          <w:sz w:val="28"/>
          <w:shd w:val="clear" w:color="auto" w:fill="FFFFFF"/>
        </w:rPr>
      </w:pPr>
    </w:p>
    <w:p w:rsidR="00C13297" w:rsidRDefault="00B25CEE">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 подготовке урока необходимо разделить материал урока на части и определить для каждой из них время.  Нет необходимости каждый раз обязательно использовать все разделы урока,  возможна  более  детальная проработка двух, трех разделов.</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 конце каждого урока необходимо иметь несколько минут для восстановления дыхания и</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нескольких упражнений на релаксацию.</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Релаксация —обучение расслаблению, которое необходимо</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для </w:t>
      </w:r>
      <w:r>
        <w:rPr>
          <w:rFonts w:ascii="Times New Roman" w:eastAsia="Times New Roman" w:hAnsi="Times New Roman" w:cs="Times New Roman"/>
          <w:color w:val="000000"/>
          <w:sz w:val="28"/>
          <w:shd w:val="clear" w:color="auto" w:fill="FFFFFF"/>
        </w:rPr>
        <w:lastRenderedPageBreak/>
        <w:t xml:space="preserve">снятия физического и эмоционального напряжения, повышения жизненного тонуса. </w:t>
      </w:r>
    </w:p>
    <w:p w:rsidR="00C13297" w:rsidRDefault="00B25CEE">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Комплексы упражнений</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на полу, в том числе </w:t>
      </w:r>
      <w:proofErr w:type="spellStart"/>
      <w:r>
        <w:rPr>
          <w:rFonts w:ascii="Times New Roman" w:eastAsia="Times New Roman" w:hAnsi="Times New Roman" w:cs="Times New Roman"/>
          <w:color w:val="000000"/>
          <w:sz w:val="28"/>
          <w:shd w:val="clear" w:color="auto" w:fill="FFFFFF"/>
        </w:rPr>
        <w:t>стретчинговые</w:t>
      </w:r>
      <w:proofErr w:type="spellEnd"/>
      <w:r>
        <w:rPr>
          <w:rFonts w:ascii="Times New Roman" w:eastAsia="Times New Roman" w:hAnsi="Times New Roman" w:cs="Times New Roman"/>
          <w:color w:val="000000"/>
          <w:sz w:val="28"/>
          <w:shd w:val="clear" w:color="auto" w:fill="FFFFFF"/>
        </w:rPr>
        <w:t>(</w:t>
      </w:r>
      <w:proofErr w:type="spellStart"/>
      <w:r>
        <w:rPr>
          <w:rFonts w:ascii="Times New Roman" w:eastAsia="Times New Roman" w:hAnsi="Times New Roman" w:cs="Times New Roman"/>
          <w:color w:val="000000"/>
          <w:sz w:val="28"/>
          <w:shd w:val="clear" w:color="auto" w:fill="FFFFFF"/>
        </w:rPr>
        <w:t>stretching</w:t>
      </w:r>
      <w:proofErr w:type="spellEnd"/>
      <w:r>
        <w:rPr>
          <w:rFonts w:ascii="Times New Roman" w:eastAsia="Times New Roman" w:hAnsi="Times New Roman" w:cs="Times New Roman"/>
          <w:color w:val="000000"/>
          <w:sz w:val="28"/>
          <w:shd w:val="clear" w:color="auto" w:fill="FFFFFF"/>
        </w:rPr>
        <w:t xml:space="preserve"> —растяжка) и корригирующие(упражнения, применяемые с целью исправления деформаций позвоночника и пр.), создаются с целью направленного воздействия и включения в работу различных групп</w:t>
      </w:r>
      <w:r w:rsidR="000A01DF">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мышц</w:t>
      </w:r>
      <w:proofErr w:type="gramStart"/>
      <w:r>
        <w:rPr>
          <w:rFonts w:ascii="Times New Roman" w:eastAsia="Times New Roman" w:hAnsi="Times New Roman" w:cs="Times New Roman"/>
          <w:color w:val="000000"/>
          <w:sz w:val="28"/>
          <w:shd w:val="clear" w:color="auto" w:fill="FFFFFF"/>
        </w:rPr>
        <w:t>.В</w:t>
      </w:r>
      <w:proofErr w:type="spellEnd"/>
      <w:proofErr w:type="gramEnd"/>
      <w:r>
        <w:rPr>
          <w:rFonts w:ascii="Times New Roman" w:eastAsia="Times New Roman" w:hAnsi="Times New Roman" w:cs="Times New Roman"/>
          <w:color w:val="000000"/>
          <w:sz w:val="28"/>
          <w:shd w:val="clear" w:color="auto" w:fill="FFFFFF"/>
        </w:rPr>
        <w:t xml:space="preserve"> результате изучения дисциплины</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sz w:val="28"/>
          <w:shd w:val="clear" w:color="auto" w:fill="FFFFFF"/>
        </w:rPr>
        <w:t>обучающиеся</w:t>
      </w:r>
      <w:r>
        <w:rPr>
          <w:rFonts w:ascii="Times New Roman" w:eastAsia="Times New Roman" w:hAnsi="Times New Roman" w:cs="Times New Roman"/>
          <w:color w:val="000000"/>
          <w:sz w:val="28"/>
          <w:shd w:val="clear" w:color="auto" w:fill="FFFFFF"/>
        </w:rPr>
        <w:t xml:space="preserve"> должны овладеть навыками исполнения элементов современного танца, знать основные направления. </w:t>
      </w:r>
      <w:r>
        <w:rPr>
          <w:rFonts w:ascii="Times New Roman" w:eastAsia="Times New Roman" w:hAnsi="Times New Roman" w:cs="Times New Roman"/>
          <w:sz w:val="28"/>
          <w:shd w:val="clear" w:color="auto" w:fill="FFFFFF"/>
        </w:rPr>
        <w:t>Знания обучающихся</w:t>
      </w:r>
      <w:r w:rsidR="000A01DF">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определяются</w:t>
      </w:r>
      <w:r>
        <w:rPr>
          <w:rFonts w:ascii="Times New Roman" w:eastAsia="Times New Roman" w:hAnsi="Times New Roman" w:cs="Times New Roman"/>
          <w:color w:val="000000"/>
          <w:sz w:val="28"/>
          <w:shd w:val="clear" w:color="auto" w:fill="FFFFFF"/>
        </w:rPr>
        <w:t xml:space="preserve"> степенью точного  исполнения поставленного  материала  и  требований  </w:t>
      </w:r>
      <w:r>
        <w:rPr>
          <w:rFonts w:ascii="Times New Roman" w:eastAsia="Times New Roman" w:hAnsi="Times New Roman" w:cs="Times New Roman"/>
          <w:sz w:val="28"/>
          <w:shd w:val="clear" w:color="auto" w:fill="FFFFFF"/>
        </w:rPr>
        <w:t>преподавателя,  техничностью,  свободной координацией, эмоциональностью индивидуального исполнения</w:t>
      </w:r>
      <w:r>
        <w:rPr>
          <w:rFonts w:ascii="Times New Roman" w:eastAsia="Times New Roman" w:hAnsi="Times New Roman" w:cs="Times New Roman"/>
          <w:color w:val="000000"/>
          <w:sz w:val="28"/>
          <w:shd w:val="clear" w:color="auto" w:fill="FFFFFF"/>
        </w:rPr>
        <w:t xml:space="preserve"> и </w:t>
      </w:r>
      <w:proofErr w:type="spellStart"/>
      <w:r>
        <w:rPr>
          <w:rFonts w:ascii="Times New Roman" w:eastAsia="Times New Roman" w:hAnsi="Times New Roman" w:cs="Times New Roman"/>
          <w:color w:val="000000"/>
          <w:sz w:val="28"/>
          <w:shd w:val="clear" w:color="auto" w:fill="FFFFFF"/>
        </w:rPr>
        <w:t>танцевальностъю</w:t>
      </w:r>
      <w:proofErr w:type="spellEnd"/>
      <w:r>
        <w:rPr>
          <w:rFonts w:ascii="Times New Roman" w:eastAsia="Times New Roman" w:hAnsi="Times New Roman" w:cs="Times New Roman"/>
          <w:color w:val="000000"/>
          <w:sz w:val="28"/>
          <w:shd w:val="clear" w:color="auto" w:fill="FFFFFF"/>
        </w:rPr>
        <w:t>.</w:t>
      </w:r>
    </w:p>
    <w:p w:rsidR="00C13297" w:rsidRDefault="00B25CEE">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экзамен выносится танцевальная композиция: коллаж разных стилей с участием всей группы, дуэтов и соло, либо танцевальные номера на основе материала, пройденного в течение всего срока обучения.</w:t>
      </w:r>
    </w:p>
    <w:p w:rsidR="00C13297" w:rsidRDefault="00B25CEE">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работе с </w:t>
      </w:r>
      <w:r>
        <w:rPr>
          <w:rFonts w:ascii="Times New Roman" w:eastAsia="Times New Roman" w:hAnsi="Times New Roman" w:cs="Times New Roman"/>
          <w:sz w:val="28"/>
          <w:shd w:val="clear" w:color="auto" w:fill="FFFFFF"/>
        </w:rPr>
        <w:t>обучающимися</w:t>
      </w:r>
      <w:r w:rsidR="000A01DF">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преподаватель должен следовать принципам последовательности, систематичности, постепенности</w:t>
      </w:r>
      <w:r>
        <w:rPr>
          <w:rFonts w:ascii="Times New Roman" w:eastAsia="Times New Roman" w:hAnsi="Times New Roman" w:cs="Times New Roman"/>
          <w:color w:val="000000"/>
          <w:sz w:val="28"/>
          <w:shd w:val="clear" w:color="auto" w:fill="FFFFFF"/>
        </w:rPr>
        <w:t xml:space="preserve">, доступности, наглядности в освоении материала. </w:t>
      </w:r>
      <w:r>
        <w:rPr>
          <w:rFonts w:ascii="Times New Roman" w:eastAsia="Times New Roman" w:hAnsi="Times New Roman" w:cs="Times New Roman"/>
          <w:sz w:val="28"/>
          <w:shd w:val="clear" w:color="auto" w:fill="FFFFFF"/>
        </w:rPr>
        <w:t>Преподаватель на занятиях</w:t>
      </w:r>
      <w:r w:rsidR="000A01DF">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помогает обучающимся</w:t>
      </w:r>
      <w:r>
        <w:rPr>
          <w:rFonts w:ascii="Times New Roman" w:eastAsia="Times New Roman" w:hAnsi="Times New Roman" w:cs="Times New Roman"/>
          <w:color w:val="000000"/>
          <w:sz w:val="28"/>
          <w:shd w:val="clear" w:color="auto" w:fill="FFFFFF"/>
        </w:rPr>
        <w:t xml:space="preserve"> увидеть образ движения, показ движений должен быть точным, подробным и качественным. Техника исполнения является необходимым средством для выполнения любого упражнения, поэтому необходимо постоянно стимулировать работу обучающего над совершенствованием его исполнительской техники.</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Особое место занимает работа над координацией движений. Она позволяет избежать травм при выполнении сложных движений, что требует умения распределять внимание.</w:t>
      </w:r>
    </w:p>
    <w:p w:rsidR="00C13297" w:rsidRDefault="00B25CEE">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Правильная организация учебного процесса, успешное и всестороннее развитие данных </w:t>
      </w:r>
      <w:r>
        <w:rPr>
          <w:rFonts w:ascii="Times New Roman" w:eastAsia="Times New Roman" w:hAnsi="Times New Roman" w:cs="Times New Roman"/>
          <w:sz w:val="28"/>
          <w:shd w:val="clear" w:color="auto" w:fill="FFFFFF"/>
        </w:rPr>
        <w:t>обучающихся</w:t>
      </w:r>
      <w:r>
        <w:rPr>
          <w:rFonts w:ascii="Times New Roman" w:eastAsia="Times New Roman" w:hAnsi="Times New Roman" w:cs="Times New Roman"/>
          <w:color w:val="000000"/>
          <w:sz w:val="28"/>
          <w:shd w:val="clear" w:color="auto" w:fill="FFFFFF"/>
        </w:rPr>
        <w:t xml:space="preserve"> зависят непосредственно от того,  насколько </w:t>
      </w:r>
    </w:p>
    <w:p w:rsidR="00C13297" w:rsidRDefault="00B25CE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тщательно спланирована работа, поэтому, готовясь к уроку, </w:t>
      </w:r>
      <w:r>
        <w:rPr>
          <w:rFonts w:ascii="Times New Roman" w:eastAsia="Times New Roman" w:hAnsi="Times New Roman" w:cs="Times New Roman"/>
          <w:sz w:val="28"/>
          <w:shd w:val="clear" w:color="auto" w:fill="FFFFFF"/>
        </w:rPr>
        <w:t>преподаватель должен</w:t>
      </w:r>
      <w:r>
        <w:rPr>
          <w:rFonts w:ascii="Times New Roman" w:eastAsia="Times New Roman" w:hAnsi="Times New Roman" w:cs="Times New Roman"/>
          <w:color w:val="000000"/>
          <w:sz w:val="28"/>
          <w:shd w:val="clear" w:color="auto" w:fill="FFFFFF"/>
        </w:rPr>
        <w:t>, прежде всего, определить его направленность.</w:t>
      </w:r>
    </w:p>
    <w:p w:rsidR="00C13297" w:rsidRDefault="00B25CEE">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Музыка на занятиях по учебному предмету «Современный танец» должна соответствовать заданию </w:t>
      </w:r>
      <w:r>
        <w:rPr>
          <w:rFonts w:ascii="Times New Roman" w:eastAsia="Times New Roman" w:hAnsi="Times New Roman" w:cs="Times New Roman"/>
          <w:sz w:val="28"/>
          <w:shd w:val="clear" w:color="auto" w:fill="FFFFFF"/>
        </w:rPr>
        <w:t>преподавателя,</w:t>
      </w:r>
      <w:r>
        <w:rPr>
          <w:rFonts w:ascii="Times New Roman" w:eastAsia="Times New Roman" w:hAnsi="Times New Roman" w:cs="Times New Roman"/>
          <w:color w:val="000000"/>
          <w:sz w:val="28"/>
          <w:shd w:val="clear" w:color="auto" w:fill="FFFFFF"/>
        </w:rPr>
        <w:t xml:space="preserve"> сопровождать</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и дополнять его объяснение и</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показ, поддерживать эмоциональный настрой урока, помогать справляться с темпом упражнений, с</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мышечным напряжением при выполнении упражнений.</w:t>
      </w:r>
    </w:p>
    <w:p w:rsidR="00C13297" w:rsidRDefault="00B25CEE">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Одна из главных методических задач </w:t>
      </w:r>
      <w:r>
        <w:rPr>
          <w:rFonts w:ascii="Times New Roman" w:eastAsia="Times New Roman" w:hAnsi="Times New Roman" w:cs="Times New Roman"/>
          <w:sz w:val="28"/>
          <w:shd w:val="clear" w:color="auto" w:fill="FFFFFF"/>
        </w:rPr>
        <w:t>преподавателя</w:t>
      </w:r>
      <w:r>
        <w:rPr>
          <w:rFonts w:ascii="Times New Roman" w:eastAsia="Times New Roman" w:hAnsi="Times New Roman" w:cs="Times New Roman"/>
          <w:color w:val="000000"/>
          <w:sz w:val="28"/>
          <w:shd w:val="clear" w:color="auto" w:fill="FFFFFF"/>
        </w:rPr>
        <w:t xml:space="preserve"> состоит в том, чтобы научить,</w:t>
      </w:r>
      <w:r w:rsidR="000A01DF">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обучающего работать самостоятельно. </w:t>
      </w:r>
    </w:p>
    <w:p w:rsidR="00C13297" w:rsidRDefault="00B25CEE">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C13297" w:rsidRDefault="00C13297">
      <w:pPr>
        <w:spacing w:after="0" w:line="240" w:lineRule="auto"/>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B25CE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ВИДЕО МАТЕРИАЛ</w:t>
      </w:r>
    </w:p>
    <w:p w:rsidR="00C13297" w:rsidRDefault="00C13297">
      <w:pPr>
        <w:spacing w:after="0" w:line="240" w:lineRule="auto"/>
        <w:ind w:firstLine="709"/>
        <w:rPr>
          <w:rFonts w:ascii="Times New Roman" w:eastAsia="Times New Roman" w:hAnsi="Times New Roman" w:cs="Times New Roman"/>
          <w:b/>
          <w:sz w:val="28"/>
        </w:rPr>
      </w:pPr>
    </w:p>
    <w:p w:rsidR="00C13297" w:rsidRDefault="00B25CEE">
      <w:pPr>
        <w:numPr>
          <w:ilvl w:val="0"/>
          <w:numId w:val="26"/>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Тодес- «Ловец снов».  М. 2014г</w:t>
      </w:r>
    </w:p>
    <w:p w:rsidR="00C13297" w:rsidRDefault="00B25CEE">
      <w:pPr>
        <w:numPr>
          <w:ilvl w:val="0"/>
          <w:numId w:val="26"/>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Тодес- «Мир, где согреваются сердца» М. 2014г</w:t>
      </w:r>
    </w:p>
    <w:p w:rsidR="00C13297" w:rsidRDefault="00B25CEE">
      <w:pPr>
        <w:numPr>
          <w:ilvl w:val="0"/>
          <w:numId w:val="26"/>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Тоде</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«Живи танцуя» М.2014г</w:t>
      </w:r>
    </w:p>
    <w:p w:rsidR="00C13297" w:rsidRDefault="00B25CEE">
      <w:pPr>
        <w:numPr>
          <w:ilvl w:val="0"/>
          <w:numId w:val="26"/>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Тоде</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«Время-это мы» М.2015г</w:t>
      </w:r>
    </w:p>
    <w:p w:rsidR="00C13297" w:rsidRDefault="00B25CEE">
      <w:pPr>
        <w:numPr>
          <w:ilvl w:val="0"/>
          <w:numId w:val="26"/>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Тодес- Юбилейный концерт. 15 лет. М.2014г</w:t>
      </w:r>
    </w:p>
    <w:p w:rsidR="00C13297" w:rsidRDefault="00B25CEE">
      <w:pPr>
        <w:numPr>
          <w:ilvl w:val="0"/>
          <w:numId w:val="26"/>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Тодес- Юбилейный концерт. 10 лет. М.2009г</w:t>
      </w:r>
    </w:p>
    <w:p w:rsidR="00C13297" w:rsidRDefault="00B25CEE">
      <w:pPr>
        <w:numPr>
          <w:ilvl w:val="0"/>
          <w:numId w:val="26"/>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Чемпионат мира по </w:t>
      </w:r>
      <w:proofErr w:type="spellStart"/>
      <w:r>
        <w:rPr>
          <w:rFonts w:ascii="Times New Roman" w:eastAsia="Times New Roman" w:hAnsi="Times New Roman" w:cs="Times New Roman"/>
          <w:sz w:val="28"/>
        </w:rPr>
        <w:t>хип-хопу</w:t>
      </w:r>
      <w:proofErr w:type="spellEnd"/>
      <w:r>
        <w:rPr>
          <w:rFonts w:ascii="Times New Roman" w:eastAsia="Times New Roman" w:hAnsi="Times New Roman" w:cs="Times New Roman"/>
          <w:sz w:val="28"/>
        </w:rPr>
        <w:t>. Германия.2006г</w:t>
      </w:r>
    </w:p>
    <w:p w:rsidR="00C13297" w:rsidRDefault="00B25CEE">
      <w:pPr>
        <w:numPr>
          <w:ilvl w:val="0"/>
          <w:numId w:val="26"/>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Чемпионат России по танцевальному шоу. М 2006г</w:t>
      </w:r>
    </w:p>
    <w:p w:rsidR="00C13297" w:rsidRDefault="00B25CEE">
      <w:pPr>
        <w:numPr>
          <w:ilvl w:val="0"/>
          <w:numId w:val="26"/>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Чемпионат мира по танцевальному шоу. Германия. 2006г</w:t>
      </w:r>
    </w:p>
    <w:p w:rsidR="00C13297" w:rsidRDefault="00B25CEE">
      <w:pPr>
        <w:numPr>
          <w:ilvl w:val="0"/>
          <w:numId w:val="26"/>
        </w:num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Мастер-класс. Джаз. Модерн. Г. </w:t>
      </w:r>
      <w:proofErr w:type="spellStart"/>
      <w:r>
        <w:rPr>
          <w:rFonts w:ascii="Times New Roman" w:eastAsia="Times New Roman" w:hAnsi="Times New Roman" w:cs="Times New Roman"/>
          <w:sz w:val="28"/>
        </w:rPr>
        <w:t>Пига</w:t>
      </w:r>
      <w:proofErr w:type="spellEnd"/>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Франция) 2007г</w:t>
      </w:r>
    </w:p>
    <w:p w:rsidR="00C13297" w:rsidRDefault="00C13297">
      <w:pPr>
        <w:spacing w:after="0" w:line="240" w:lineRule="auto"/>
        <w:jc w:val="center"/>
        <w:rPr>
          <w:rFonts w:ascii="Times New Roman" w:eastAsia="Times New Roman" w:hAnsi="Times New Roman" w:cs="Times New Roman"/>
          <w:b/>
          <w:sz w:val="28"/>
        </w:rPr>
      </w:pPr>
    </w:p>
    <w:p w:rsidR="00C13297" w:rsidRDefault="00C13297">
      <w:pPr>
        <w:spacing w:after="0" w:line="240" w:lineRule="auto"/>
        <w:rPr>
          <w:rFonts w:ascii="Times New Roman" w:eastAsia="Times New Roman" w:hAnsi="Times New Roman" w:cs="Times New Roman"/>
          <w:b/>
          <w:sz w:val="28"/>
        </w:rPr>
      </w:pPr>
    </w:p>
    <w:p w:rsidR="00C13297" w:rsidRDefault="00B25CE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VI. Список методической литературы</w:t>
      </w:r>
    </w:p>
    <w:p w:rsidR="00C13297" w:rsidRDefault="00C13297">
      <w:pPr>
        <w:spacing w:after="0" w:line="240" w:lineRule="auto"/>
        <w:rPr>
          <w:rFonts w:ascii="Times New Roman" w:eastAsia="Times New Roman" w:hAnsi="Times New Roman" w:cs="Times New Roman"/>
          <w:b/>
          <w:sz w:val="36"/>
        </w:rPr>
      </w:pPr>
    </w:p>
    <w:p w:rsidR="00C13297" w:rsidRDefault="00B25CEE">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1. А.Я. Ваганова «Дуэтный танец» </w:t>
      </w:r>
    </w:p>
    <w:p w:rsidR="00C13297" w:rsidRDefault="00B25CEE">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2. Авдеева. Методическое пособие. Пластика, ритмика и гармония. </w:t>
      </w:r>
    </w:p>
    <w:p w:rsidR="00C13297" w:rsidRDefault="00B25CEE">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3. Вадим Юрьевич Никитин, </w:t>
      </w:r>
      <w:proofErr w:type="spellStart"/>
      <w:r>
        <w:rPr>
          <w:rFonts w:ascii="Times New Roman" w:eastAsia="Times New Roman" w:hAnsi="Times New Roman" w:cs="Times New Roman"/>
          <w:sz w:val="28"/>
        </w:rPr>
        <w:t>Вайнфельд</w:t>
      </w:r>
      <w:proofErr w:type="spellEnd"/>
      <w:r>
        <w:rPr>
          <w:rFonts w:ascii="Times New Roman" w:eastAsia="Times New Roman" w:hAnsi="Times New Roman" w:cs="Times New Roman"/>
          <w:sz w:val="28"/>
        </w:rPr>
        <w:t xml:space="preserve"> О.А. Методическое пособие. Музыка, движение, фантазия. Санкт-Петербург. 2000</w:t>
      </w:r>
    </w:p>
    <w:p w:rsidR="00C13297" w:rsidRDefault="00B25CEE">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4. МОДЕРН-ДЖАЗ ТАНЕЦ История. Методика. Практика (Театральный web-узел "Тип сцены" (</w:t>
      </w:r>
      <w:hyperlink r:id="rId10">
        <w:r>
          <w:rPr>
            <w:rFonts w:ascii="Times New Roman" w:eastAsia="Times New Roman" w:hAnsi="Times New Roman" w:cs="Times New Roman"/>
            <w:sz w:val="28"/>
            <w:u w:val="single"/>
          </w:rPr>
          <w:t>http://artclub.sarbc.ru</w:t>
        </w:r>
      </w:hyperlink>
      <w:r>
        <w:rPr>
          <w:rFonts w:ascii="Times New Roman" w:eastAsia="Times New Roman" w:hAnsi="Times New Roman" w:cs="Times New Roman"/>
          <w:sz w:val="28"/>
        </w:rPr>
        <w:t>)</w:t>
      </w:r>
    </w:p>
    <w:p w:rsidR="00C13297" w:rsidRDefault="00B25CEE">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5. Н. Шереметьевская «Танец на эстраде»</w:t>
      </w:r>
    </w:p>
    <w:p w:rsidR="00C13297" w:rsidRDefault="00B25CEE">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proofErr w:type="spellStart"/>
      <w:r>
        <w:rPr>
          <w:rFonts w:ascii="Times New Roman" w:eastAsia="Times New Roman" w:hAnsi="Times New Roman" w:cs="Times New Roman"/>
          <w:sz w:val="28"/>
        </w:rPr>
        <w:t>Конорова</w:t>
      </w:r>
      <w:proofErr w:type="spellEnd"/>
      <w:r>
        <w:rPr>
          <w:rFonts w:ascii="Times New Roman" w:eastAsia="Times New Roman" w:hAnsi="Times New Roman" w:cs="Times New Roman"/>
          <w:sz w:val="28"/>
        </w:rPr>
        <w:t xml:space="preserve"> Е.В. Методическое пособие по ритмике в 3 и 4 классах музыкальной школы. Выпуск I. Издательство «Музыка». М. 1972</w:t>
      </w:r>
    </w:p>
    <w:p w:rsidR="00C13297" w:rsidRDefault="00B25CEE">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proofErr w:type="spellStart"/>
      <w:r>
        <w:rPr>
          <w:rFonts w:ascii="Times New Roman" w:eastAsia="Times New Roman" w:hAnsi="Times New Roman" w:cs="Times New Roman"/>
          <w:sz w:val="28"/>
        </w:rPr>
        <w:t>Сахина</w:t>
      </w:r>
      <w:proofErr w:type="spellEnd"/>
      <w:r>
        <w:rPr>
          <w:rFonts w:ascii="Times New Roman" w:eastAsia="Times New Roman" w:hAnsi="Times New Roman" w:cs="Times New Roman"/>
          <w:sz w:val="28"/>
        </w:rPr>
        <w:t xml:space="preserve"> Л.А., Селезнев Н.М. Методическое пособие ритмика и хореография. Улан-Удэ. 2002</w:t>
      </w:r>
    </w:p>
    <w:p w:rsidR="00C13297" w:rsidRDefault="00B25CEE">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8. Фёдорова Г.П. Танцы для мальчиков. «Музыкальная палитра» Санкт-Петербург. 2011</w:t>
      </w:r>
    </w:p>
    <w:p w:rsidR="00C13297" w:rsidRDefault="00B25CEE">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proofErr w:type="spellStart"/>
      <w:r>
        <w:rPr>
          <w:rFonts w:ascii="Times New Roman" w:eastAsia="Times New Roman" w:hAnsi="Times New Roman" w:cs="Times New Roman"/>
          <w:sz w:val="28"/>
        </w:rPr>
        <w:t>Франио</w:t>
      </w:r>
      <w:proofErr w:type="spellEnd"/>
      <w:r>
        <w:rPr>
          <w:rFonts w:ascii="Times New Roman" w:eastAsia="Times New Roman" w:hAnsi="Times New Roman" w:cs="Times New Roman"/>
          <w:sz w:val="28"/>
        </w:rPr>
        <w:t xml:space="preserve"> Г.С. Роль ритмики в эстетическом воспитании детей. Москва. 1989</w:t>
      </w:r>
    </w:p>
    <w:p w:rsidR="00C13297" w:rsidRDefault="00B25CEE">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proofErr w:type="spellStart"/>
      <w:r>
        <w:rPr>
          <w:rFonts w:ascii="Times New Roman" w:eastAsia="Times New Roman" w:hAnsi="Times New Roman" w:cs="Times New Roman"/>
          <w:sz w:val="28"/>
        </w:rPr>
        <w:t>Франио</w:t>
      </w:r>
      <w:proofErr w:type="spellEnd"/>
      <w:r>
        <w:rPr>
          <w:rFonts w:ascii="Times New Roman" w:eastAsia="Times New Roman" w:hAnsi="Times New Roman" w:cs="Times New Roman"/>
          <w:sz w:val="28"/>
        </w:rPr>
        <w:t xml:space="preserve"> Г.С., </w:t>
      </w:r>
      <w:proofErr w:type="spellStart"/>
      <w:r>
        <w:rPr>
          <w:rFonts w:ascii="Times New Roman" w:eastAsia="Times New Roman" w:hAnsi="Times New Roman" w:cs="Times New Roman"/>
          <w:sz w:val="28"/>
        </w:rPr>
        <w:t>Лифиц</w:t>
      </w:r>
      <w:proofErr w:type="spellEnd"/>
      <w:r>
        <w:rPr>
          <w:rFonts w:ascii="Times New Roman" w:eastAsia="Times New Roman" w:hAnsi="Times New Roman" w:cs="Times New Roman"/>
          <w:sz w:val="28"/>
        </w:rPr>
        <w:t xml:space="preserve"> И.В. Методическое пособие по ритмике для 1 класса музыкальной школы. «музыка» Москва. 1995</w:t>
      </w:r>
    </w:p>
    <w:p w:rsidR="00C13297" w:rsidRDefault="00B25CEE">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11. Р. Захаров «Сочинение танца» Москва 1989г.</w:t>
      </w:r>
    </w:p>
    <w:p w:rsidR="00C13297" w:rsidRDefault="00B25CEE">
      <w:pPr>
        <w:spacing w:after="0" w:line="240" w:lineRule="auto"/>
        <w:ind w:left="-284"/>
        <w:jc w:val="both"/>
        <w:rPr>
          <w:rFonts w:ascii="Times New Roman" w:eastAsia="Times New Roman" w:hAnsi="Times New Roman" w:cs="Times New Roman"/>
          <w:sz w:val="28"/>
        </w:rPr>
      </w:pPr>
      <w:r>
        <w:rPr>
          <w:rFonts w:ascii="Times New Roman" w:eastAsia="Times New Roman" w:hAnsi="Times New Roman" w:cs="Times New Roman"/>
          <w:sz w:val="28"/>
        </w:rPr>
        <w:t xml:space="preserve">12. С.С. </w:t>
      </w:r>
      <w:proofErr w:type="spellStart"/>
      <w:r>
        <w:rPr>
          <w:rFonts w:ascii="Times New Roman" w:eastAsia="Times New Roman" w:hAnsi="Times New Roman" w:cs="Times New Roman"/>
          <w:sz w:val="28"/>
        </w:rPr>
        <w:t>Полятков</w:t>
      </w:r>
      <w:proofErr w:type="spellEnd"/>
      <w:r>
        <w:rPr>
          <w:rFonts w:ascii="Times New Roman" w:eastAsia="Times New Roman" w:hAnsi="Times New Roman" w:cs="Times New Roman"/>
          <w:sz w:val="28"/>
        </w:rPr>
        <w:t xml:space="preserve"> «Основы современного танца»  Ростов-на-Дону 2005г.</w:t>
      </w:r>
    </w:p>
    <w:sectPr w:rsidR="00C13297" w:rsidSect="0077626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1EC"/>
    <w:multiLevelType w:val="multilevel"/>
    <w:tmpl w:val="5E80A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A5998"/>
    <w:multiLevelType w:val="hybridMultilevel"/>
    <w:tmpl w:val="D764B102"/>
    <w:lvl w:ilvl="0" w:tplc="89A64DB6">
      <w:start w:val="7"/>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
    <w:nsid w:val="098A1D19"/>
    <w:multiLevelType w:val="multilevel"/>
    <w:tmpl w:val="F264A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31062"/>
    <w:multiLevelType w:val="multilevel"/>
    <w:tmpl w:val="4EB49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34ABD"/>
    <w:multiLevelType w:val="multilevel"/>
    <w:tmpl w:val="0D7E0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3497B"/>
    <w:multiLevelType w:val="multilevel"/>
    <w:tmpl w:val="661CC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9D5DA3"/>
    <w:multiLevelType w:val="multilevel"/>
    <w:tmpl w:val="04688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7556F"/>
    <w:multiLevelType w:val="hybridMultilevel"/>
    <w:tmpl w:val="737E2174"/>
    <w:lvl w:ilvl="0" w:tplc="3542A578">
      <w:start w:val="7"/>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nsid w:val="23E25C1E"/>
    <w:multiLevelType w:val="multilevel"/>
    <w:tmpl w:val="6366D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E25816"/>
    <w:multiLevelType w:val="multilevel"/>
    <w:tmpl w:val="FB8A6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4F454F"/>
    <w:multiLevelType w:val="multilevel"/>
    <w:tmpl w:val="2F3EA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5457C3"/>
    <w:multiLevelType w:val="multilevel"/>
    <w:tmpl w:val="5B22B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467E6B"/>
    <w:multiLevelType w:val="multilevel"/>
    <w:tmpl w:val="5B4A8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096936"/>
    <w:multiLevelType w:val="multilevel"/>
    <w:tmpl w:val="0CD84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166113"/>
    <w:multiLevelType w:val="multilevel"/>
    <w:tmpl w:val="E5266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5F01BA"/>
    <w:multiLevelType w:val="multilevel"/>
    <w:tmpl w:val="D4BCC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FF4227"/>
    <w:multiLevelType w:val="multilevel"/>
    <w:tmpl w:val="269EE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205E6F"/>
    <w:multiLevelType w:val="multilevel"/>
    <w:tmpl w:val="4628B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AB006C"/>
    <w:multiLevelType w:val="multilevel"/>
    <w:tmpl w:val="BAD86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4D3C28"/>
    <w:multiLevelType w:val="multilevel"/>
    <w:tmpl w:val="386A9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A967B2"/>
    <w:multiLevelType w:val="multilevel"/>
    <w:tmpl w:val="C0CE4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572261"/>
    <w:multiLevelType w:val="multilevel"/>
    <w:tmpl w:val="3E12A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261028"/>
    <w:multiLevelType w:val="multilevel"/>
    <w:tmpl w:val="FDAAF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C35545"/>
    <w:multiLevelType w:val="multilevel"/>
    <w:tmpl w:val="1CDEF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4D541D"/>
    <w:multiLevelType w:val="multilevel"/>
    <w:tmpl w:val="3A2AC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98572E"/>
    <w:multiLevelType w:val="multilevel"/>
    <w:tmpl w:val="9F82E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0522AA"/>
    <w:multiLevelType w:val="multilevel"/>
    <w:tmpl w:val="03E26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1D4D3E"/>
    <w:multiLevelType w:val="multilevel"/>
    <w:tmpl w:val="F0884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26"/>
  </w:num>
  <w:num w:numId="4">
    <w:abstractNumId w:val="12"/>
  </w:num>
  <w:num w:numId="5">
    <w:abstractNumId w:val="25"/>
  </w:num>
  <w:num w:numId="6">
    <w:abstractNumId w:val="3"/>
  </w:num>
  <w:num w:numId="7">
    <w:abstractNumId w:val="5"/>
  </w:num>
  <w:num w:numId="8">
    <w:abstractNumId w:val="22"/>
  </w:num>
  <w:num w:numId="9">
    <w:abstractNumId w:val="11"/>
  </w:num>
  <w:num w:numId="10">
    <w:abstractNumId w:val="21"/>
  </w:num>
  <w:num w:numId="11">
    <w:abstractNumId w:val="19"/>
  </w:num>
  <w:num w:numId="12">
    <w:abstractNumId w:val="4"/>
  </w:num>
  <w:num w:numId="13">
    <w:abstractNumId w:val="20"/>
  </w:num>
  <w:num w:numId="14">
    <w:abstractNumId w:val="23"/>
  </w:num>
  <w:num w:numId="15">
    <w:abstractNumId w:val="16"/>
  </w:num>
  <w:num w:numId="16">
    <w:abstractNumId w:val="18"/>
  </w:num>
  <w:num w:numId="17">
    <w:abstractNumId w:val="14"/>
  </w:num>
  <w:num w:numId="18">
    <w:abstractNumId w:val="0"/>
  </w:num>
  <w:num w:numId="19">
    <w:abstractNumId w:val="17"/>
  </w:num>
  <w:num w:numId="20">
    <w:abstractNumId w:val="10"/>
  </w:num>
  <w:num w:numId="21">
    <w:abstractNumId w:val="27"/>
  </w:num>
  <w:num w:numId="22">
    <w:abstractNumId w:val="15"/>
  </w:num>
  <w:num w:numId="23">
    <w:abstractNumId w:val="9"/>
  </w:num>
  <w:num w:numId="24">
    <w:abstractNumId w:val="24"/>
  </w:num>
  <w:num w:numId="25">
    <w:abstractNumId w:val="8"/>
  </w:num>
  <w:num w:numId="26">
    <w:abstractNumId w:val="2"/>
  </w:num>
  <w:num w:numId="27">
    <w:abstractNumId w:val="1"/>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3297"/>
    <w:rsid w:val="000A01DF"/>
    <w:rsid w:val="0039046C"/>
    <w:rsid w:val="00415142"/>
    <w:rsid w:val="004C79AE"/>
    <w:rsid w:val="00563744"/>
    <w:rsid w:val="00776267"/>
    <w:rsid w:val="00890FAA"/>
    <w:rsid w:val="009D6B90"/>
    <w:rsid w:val="00A23AF4"/>
    <w:rsid w:val="00A870FD"/>
    <w:rsid w:val="00B25CEE"/>
    <w:rsid w:val="00BF4852"/>
    <w:rsid w:val="00C13297"/>
    <w:rsid w:val="00E4400A"/>
    <w:rsid w:val="00ED7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FAA"/>
    <w:pPr>
      <w:ind w:left="720"/>
      <w:contextualSpacing/>
    </w:pPr>
  </w:style>
  <w:style w:type="paragraph" w:customStyle="1" w:styleId="TableParagraph">
    <w:name w:val="Table Paragraph"/>
    <w:basedOn w:val="a"/>
    <w:uiPriority w:val="1"/>
    <w:qFormat/>
    <w:rsid w:val="00A870FD"/>
    <w:pPr>
      <w:widowControl w:val="0"/>
      <w:autoSpaceDE w:val="0"/>
      <w:autoSpaceDN w:val="0"/>
      <w:spacing w:after="0" w:line="240" w:lineRule="auto"/>
      <w:ind w:left="107"/>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85094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mos.ru/do/do_dance/do_dance_Vaking.html" TargetMode="External"/><Relationship Id="rId3" Type="http://schemas.openxmlformats.org/officeDocument/2006/relationships/settings" Target="settings.xml"/><Relationship Id="rId7" Type="http://schemas.openxmlformats.org/officeDocument/2006/relationships/hyperlink" Target="http://obrmos.ru/do/do_dance/do_dance_hous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rmos.ru/do/do_dance/do_dance_kont.html" TargetMode="External"/><Relationship Id="rId11" Type="http://schemas.openxmlformats.org/officeDocument/2006/relationships/fontTable" Target="fontTable.xml"/><Relationship Id="rId5" Type="http://schemas.openxmlformats.org/officeDocument/2006/relationships/hyperlink" Target="http://obrmos.ru/do/do_dance/do_dance_brDance.html" TargetMode="External"/><Relationship Id="rId10" Type="http://schemas.openxmlformats.org/officeDocument/2006/relationships/hyperlink" Target="http://artclub.sarbc.ru/" TargetMode="External"/><Relationship Id="rId4" Type="http://schemas.openxmlformats.org/officeDocument/2006/relationships/webSettings" Target="webSettings.xml"/><Relationship Id="rId9" Type="http://schemas.openxmlformats.org/officeDocument/2006/relationships/hyperlink" Target="http://obrmos.ru/do/do_dance/do_dance_locki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4018</Words>
  <Characters>22908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6</cp:revision>
  <dcterms:created xsi:type="dcterms:W3CDTF">2022-08-23T19:11:00Z</dcterms:created>
  <dcterms:modified xsi:type="dcterms:W3CDTF">2023-10-30T10:48:00Z</dcterms:modified>
</cp:coreProperties>
</file>