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A3" w:rsidRPr="00E270A5" w:rsidRDefault="00073FA3" w:rsidP="00073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0A5">
        <w:rPr>
          <w:rFonts w:ascii="Times New Roman" w:hAnsi="Times New Roman"/>
          <w:b/>
          <w:sz w:val="26"/>
          <w:szCs w:val="26"/>
        </w:rPr>
        <w:t xml:space="preserve">Аннотация к дополнительной </w:t>
      </w:r>
      <w:proofErr w:type="spellStart"/>
      <w:r w:rsidRPr="00E270A5">
        <w:rPr>
          <w:rFonts w:ascii="Times New Roman" w:hAnsi="Times New Roman"/>
          <w:b/>
          <w:sz w:val="26"/>
          <w:szCs w:val="26"/>
        </w:rPr>
        <w:t>предпрофессиональной</w:t>
      </w:r>
      <w:proofErr w:type="spellEnd"/>
      <w:r w:rsidRPr="00E270A5">
        <w:rPr>
          <w:rFonts w:ascii="Times New Roman" w:hAnsi="Times New Roman"/>
          <w:b/>
          <w:sz w:val="26"/>
          <w:szCs w:val="26"/>
        </w:rPr>
        <w:t xml:space="preserve"> общеобразовательной программе в области музыкального искусства «Музыкальный фольклор»</w:t>
      </w:r>
    </w:p>
    <w:p w:rsidR="00073FA3" w:rsidRDefault="00073FA3" w:rsidP="00073F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0A5">
        <w:rPr>
          <w:rFonts w:ascii="Times New Roman" w:hAnsi="Times New Roman"/>
          <w:b/>
          <w:sz w:val="26"/>
          <w:szCs w:val="26"/>
        </w:rPr>
        <w:t xml:space="preserve"> по учебному предмету «</w:t>
      </w:r>
      <w:r w:rsidRPr="00073FA3">
        <w:rPr>
          <w:rFonts w:ascii="Times New Roman" w:hAnsi="Times New Roman"/>
          <w:b/>
          <w:sz w:val="26"/>
          <w:szCs w:val="26"/>
        </w:rPr>
        <w:t>Фольклорный ансамбль</w:t>
      </w:r>
      <w:r w:rsidRPr="00E270A5">
        <w:rPr>
          <w:rFonts w:ascii="Times New Roman" w:hAnsi="Times New Roman"/>
          <w:b/>
          <w:sz w:val="26"/>
          <w:szCs w:val="26"/>
        </w:rPr>
        <w:t>»</w:t>
      </w:r>
    </w:p>
    <w:p w:rsidR="00073FA3" w:rsidRDefault="00073FA3" w:rsidP="00C27EC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C27ECD" w:rsidRPr="00785FE4" w:rsidRDefault="00C27ECD" w:rsidP="00C27EC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Программа учебного предмета «Фольклорный ансамбль» разработана на основе федеральных государственных требований к дополнительной </w:t>
      </w:r>
      <w:proofErr w:type="spellStart"/>
      <w:r w:rsidRPr="00785FE4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Pr="00785FE4">
        <w:rPr>
          <w:rFonts w:ascii="Times New Roman" w:hAnsi="Times New Roman"/>
          <w:sz w:val="26"/>
          <w:szCs w:val="26"/>
        </w:rPr>
        <w:t xml:space="preserve"> общеобразовательной программе в области музыкального искусства «Музыкальный фольклор».</w:t>
      </w:r>
    </w:p>
    <w:p w:rsidR="00C27ECD" w:rsidRPr="00785FE4" w:rsidRDefault="00C27ECD" w:rsidP="00C27EC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C27ECD" w:rsidRPr="00785FE4" w:rsidRDefault="00C27ECD" w:rsidP="00C27EC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Программа по данному предмету является частью комплекса предметов </w:t>
      </w:r>
      <w:proofErr w:type="spellStart"/>
      <w:r w:rsidRPr="00785FE4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Pr="00785FE4">
        <w:rPr>
          <w:rFonts w:ascii="Times New Roman" w:hAnsi="Times New Roman"/>
          <w:sz w:val="26"/>
          <w:szCs w:val="26"/>
        </w:rPr>
        <w:t xml:space="preserve"> общеобразовательной программы в области музыкального искусства «Музыкальный фольклор» и находится в непосредственной связи с такими предметами как: «Народное музыкальное творчество», «Сольное народное пение», «Сольфеджио», «Музыкальная литература».</w:t>
      </w:r>
    </w:p>
    <w:p w:rsidR="00C27ECD" w:rsidRPr="00785FE4" w:rsidRDefault="00C27ECD" w:rsidP="00C27ECD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C27ECD" w:rsidRPr="00785FE4" w:rsidRDefault="00C27ECD" w:rsidP="00C27ECD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ab/>
      </w:r>
      <w:r w:rsidRPr="00C27ECD">
        <w:rPr>
          <w:rFonts w:ascii="Times New Roman" w:hAnsi="Times New Roman"/>
          <w:sz w:val="26"/>
          <w:szCs w:val="26"/>
        </w:rPr>
        <w:t>Срок реализации учебного предмета</w:t>
      </w:r>
      <w:r w:rsidRPr="00785FE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85FE4">
        <w:rPr>
          <w:rFonts w:ascii="Times New Roman" w:hAnsi="Times New Roman"/>
          <w:sz w:val="26"/>
          <w:szCs w:val="26"/>
        </w:rPr>
        <w:t xml:space="preserve">«Фольклорный ансамбль»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C27ECD" w:rsidRPr="00C27ECD" w:rsidRDefault="00C27ECD" w:rsidP="00C27ECD">
      <w:pPr>
        <w:pStyle w:val="a4"/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Цель</w:t>
      </w:r>
      <w:r w:rsidRPr="00C27ECD">
        <w:rPr>
          <w:rFonts w:ascii="Times New Roman" w:hAnsi="Times New Roman"/>
          <w:sz w:val="26"/>
          <w:szCs w:val="26"/>
        </w:rPr>
        <w:t xml:space="preserve"> учебного предмета «Фольклорный ансамбль»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FE4">
        <w:rPr>
          <w:rFonts w:ascii="Times New Roman" w:hAnsi="Times New Roman"/>
          <w:sz w:val="26"/>
          <w:szCs w:val="26"/>
        </w:rPr>
        <w:t xml:space="preserve">развитие музыкально-творческих способностей </w:t>
      </w:r>
      <w:proofErr w:type="gramStart"/>
      <w:r w:rsidRPr="00785FE4">
        <w:rPr>
          <w:rFonts w:ascii="Times New Roman" w:hAnsi="Times New Roman"/>
          <w:sz w:val="26"/>
          <w:szCs w:val="26"/>
        </w:rPr>
        <w:t>учащегося</w:t>
      </w:r>
      <w:proofErr w:type="gramEnd"/>
      <w:r w:rsidRPr="00785FE4">
        <w:rPr>
          <w:rFonts w:ascii="Times New Roman" w:hAnsi="Times New Roman"/>
          <w:sz w:val="26"/>
          <w:szCs w:val="26"/>
        </w:rPr>
        <w:t xml:space="preserve"> на основе приобретенных им знаний, умений и навыков  в области музыкального фольклора,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C27ECD" w:rsidRPr="00785FE4" w:rsidRDefault="00C27ECD" w:rsidP="00C27ECD">
      <w:pPr>
        <w:pStyle w:val="a4"/>
        <w:spacing w:line="36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785FE4">
        <w:rPr>
          <w:rFonts w:ascii="Times New Roman" w:hAnsi="Times New Roman"/>
          <w:b/>
          <w:sz w:val="26"/>
          <w:szCs w:val="26"/>
        </w:rPr>
        <w:t>Задачи:</w:t>
      </w:r>
    </w:p>
    <w:p w:rsidR="00C27ECD" w:rsidRPr="00785FE4" w:rsidRDefault="00C27ECD" w:rsidP="00C27ECD">
      <w:pPr>
        <w:pStyle w:val="a4"/>
        <w:numPr>
          <w:ilvl w:val="0"/>
          <w:numId w:val="1"/>
        </w:numPr>
        <w:tabs>
          <w:tab w:val="clear" w:pos="1429"/>
          <w:tab w:val="num" w:pos="330"/>
        </w:tabs>
        <w:spacing w:line="36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получение учащимися необходимых знаний об аутентичных народных традициях и песенной культуре;</w:t>
      </w:r>
    </w:p>
    <w:p w:rsidR="00C27ECD" w:rsidRPr="00785FE4" w:rsidRDefault="00C27ECD" w:rsidP="00C27ECD">
      <w:pPr>
        <w:pStyle w:val="a4"/>
        <w:numPr>
          <w:ilvl w:val="0"/>
          <w:numId w:val="1"/>
        </w:numPr>
        <w:tabs>
          <w:tab w:val="clear" w:pos="1429"/>
          <w:tab w:val="num" w:pos="330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C27ECD" w:rsidRPr="00785FE4" w:rsidRDefault="00C27ECD" w:rsidP="00C27ECD">
      <w:pPr>
        <w:pStyle w:val="a4"/>
        <w:numPr>
          <w:ilvl w:val="0"/>
          <w:numId w:val="1"/>
        </w:numPr>
        <w:tabs>
          <w:tab w:val="clear" w:pos="1429"/>
          <w:tab w:val="num" w:pos="330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lastRenderedPageBreak/>
        <w:t>развитие у обучающихся музыкальных способностей (слуха, чувства ритма, музыкальной памяти);</w:t>
      </w:r>
    </w:p>
    <w:p w:rsidR="00C27ECD" w:rsidRPr="00785FE4" w:rsidRDefault="00C27ECD" w:rsidP="00C27ECD">
      <w:pPr>
        <w:pStyle w:val="a4"/>
        <w:numPr>
          <w:ilvl w:val="0"/>
          <w:numId w:val="1"/>
        </w:numPr>
        <w:tabs>
          <w:tab w:val="clear" w:pos="1429"/>
          <w:tab w:val="num" w:pos="330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обучение вокально-певческим навыкам, присущим народной манере исполнения, а также навыкам импровизации;</w:t>
      </w:r>
    </w:p>
    <w:p w:rsidR="00C27ECD" w:rsidRPr="00785FE4" w:rsidRDefault="00C27ECD" w:rsidP="00C27ECD">
      <w:pPr>
        <w:pStyle w:val="a4"/>
        <w:numPr>
          <w:ilvl w:val="0"/>
          <w:numId w:val="1"/>
        </w:numPr>
        <w:tabs>
          <w:tab w:val="clear" w:pos="1429"/>
          <w:tab w:val="num" w:pos="330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освоение учащимися навыков и умений ансамблевого и сольного пения;</w:t>
      </w:r>
    </w:p>
    <w:p w:rsidR="00C27ECD" w:rsidRDefault="00C27ECD" w:rsidP="00C27ECD">
      <w:pPr>
        <w:pStyle w:val="a4"/>
        <w:numPr>
          <w:ilvl w:val="0"/>
          <w:numId w:val="1"/>
        </w:numPr>
        <w:tabs>
          <w:tab w:val="clear" w:pos="1429"/>
          <w:tab w:val="num" w:pos="330"/>
        </w:tabs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C27ECD" w:rsidRPr="00785FE4" w:rsidRDefault="00C27ECD" w:rsidP="00C27ECD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785FE4">
        <w:rPr>
          <w:rFonts w:ascii="Times New Roman" w:hAnsi="Times New Roman"/>
          <w:sz w:val="26"/>
          <w:szCs w:val="26"/>
        </w:rPr>
        <w:t xml:space="preserve">ля достижения поставленной цели и реализации задач предмета используются следующие методы обучения: </w:t>
      </w:r>
    </w:p>
    <w:p w:rsidR="00C27ECD" w:rsidRPr="00785FE4" w:rsidRDefault="00C27ECD" w:rsidP="00C27ECD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>- словесный (рассказ, беседа, объяснение);</w:t>
      </w:r>
    </w:p>
    <w:p w:rsidR="00C27ECD" w:rsidRPr="00785FE4" w:rsidRDefault="00C27ECD" w:rsidP="00C27ECD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85FE4">
        <w:rPr>
          <w:rFonts w:ascii="Times New Roman" w:hAnsi="Times New Roman"/>
          <w:sz w:val="26"/>
          <w:szCs w:val="26"/>
        </w:rPr>
        <w:t>наглядный</w:t>
      </w:r>
      <w:proofErr w:type="gramEnd"/>
      <w:r w:rsidRPr="00785FE4">
        <w:rPr>
          <w:rFonts w:ascii="Times New Roman" w:hAnsi="Times New Roman"/>
          <w:sz w:val="26"/>
          <w:szCs w:val="26"/>
        </w:rPr>
        <w:t xml:space="preserve"> (наблюдение, демонстрация);</w:t>
      </w:r>
    </w:p>
    <w:p w:rsidR="00C27ECD" w:rsidRPr="00785FE4" w:rsidRDefault="00C27ECD" w:rsidP="00C27ECD">
      <w:pPr>
        <w:pStyle w:val="a4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85FE4">
        <w:rPr>
          <w:rFonts w:ascii="Times New Roman" w:hAnsi="Times New Roman"/>
          <w:sz w:val="26"/>
          <w:szCs w:val="26"/>
        </w:rPr>
        <w:t>практический</w:t>
      </w:r>
      <w:proofErr w:type="gramEnd"/>
      <w:r w:rsidRPr="00785FE4">
        <w:rPr>
          <w:rFonts w:ascii="Times New Roman" w:hAnsi="Times New Roman"/>
          <w:sz w:val="26"/>
          <w:szCs w:val="26"/>
        </w:rPr>
        <w:t xml:space="preserve"> (упражнения воспроизводящие и творческие).</w:t>
      </w:r>
    </w:p>
    <w:p w:rsidR="00C27ECD" w:rsidRPr="00785FE4" w:rsidRDefault="00C27ECD" w:rsidP="00C27EC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FE4">
        <w:rPr>
          <w:rFonts w:ascii="Times New Roman" w:hAnsi="Times New Roman"/>
          <w:sz w:val="26"/>
          <w:szCs w:val="26"/>
        </w:rPr>
        <w:t xml:space="preserve">Методика работы с фольклорным ансамблем, предложенная в программе,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 основано на изучении традиционного фольклора. </w:t>
      </w:r>
    </w:p>
    <w:p w:rsidR="00C27ECD" w:rsidRPr="00C27ECD" w:rsidRDefault="00C27ECD" w:rsidP="00C27E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7ECD" w:rsidRPr="00C27ECD" w:rsidSect="0033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A8" w:rsidRDefault="00D70CA8" w:rsidP="00C27ECD">
      <w:pPr>
        <w:spacing w:after="0" w:line="240" w:lineRule="auto"/>
      </w:pPr>
      <w:r>
        <w:separator/>
      </w:r>
    </w:p>
  </w:endnote>
  <w:endnote w:type="continuationSeparator" w:id="0">
    <w:p w:rsidR="00D70CA8" w:rsidRDefault="00D70CA8" w:rsidP="00C2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A8" w:rsidRDefault="00D70CA8" w:rsidP="00C27ECD">
      <w:pPr>
        <w:spacing w:after="0" w:line="240" w:lineRule="auto"/>
      </w:pPr>
      <w:r>
        <w:separator/>
      </w:r>
    </w:p>
  </w:footnote>
  <w:footnote w:type="continuationSeparator" w:id="0">
    <w:p w:rsidR="00D70CA8" w:rsidRDefault="00D70CA8" w:rsidP="00C2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57AB"/>
    <w:multiLevelType w:val="hybridMultilevel"/>
    <w:tmpl w:val="3D881A7A"/>
    <w:lvl w:ilvl="0" w:tplc="3C3071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CD"/>
    <w:rsid w:val="00073FA3"/>
    <w:rsid w:val="00226874"/>
    <w:rsid w:val="00335B50"/>
    <w:rsid w:val="003F75D7"/>
    <w:rsid w:val="004F28DF"/>
    <w:rsid w:val="005F756D"/>
    <w:rsid w:val="007A1C41"/>
    <w:rsid w:val="00973EF5"/>
    <w:rsid w:val="00AF154F"/>
    <w:rsid w:val="00C27ECD"/>
    <w:rsid w:val="00D7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C27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rsid w:val="00C27E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27EC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27ECD"/>
    <w:rPr>
      <w:rFonts w:cs="Times New Roman"/>
      <w:vertAlign w:val="superscript"/>
    </w:rPr>
  </w:style>
  <w:style w:type="paragraph" w:customStyle="1" w:styleId="Body1">
    <w:name w:val="Body 1"/>
    <w:uiPriority w:val="99"/>
    <w:rsid w:val="00C27ECD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</cp:lastModifiedBy>
  <cp:revision>3</cp:revision>
  <dcterms:created xsi:type="dcterms:W3CDTF">2021-05-04T07:22:00Z</dcterms:created>
  <dcterms:modified xsi:type="dcterms:W3CDTF">2021-05-04T09:13:00Z</dcterms:modified>
</cp:coreProperties>
</file>