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70" w:rsidRPr="004E6B70" w:rsidRDefault="004E6B70" w:rsidP="004E6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4E6B70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 xml:space="preserve">Муниципальное бюджетное учреждение дополнительного образования </w:t>
      </w:r>
    </w:p>
    <w:p w:rsidR="004E6B70" w:rsidRPr="004E6B70" w:rsidRDefault="004E6B70" w:rsidP="004E6B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4E6B70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«Детская школа искусств им. М.Г. Эрденко № 1»</w:t>
      </w:r>
    </w:p>
    <w:p w:rsidR="004E6B70" w:rsidRDefault="004E6B70" w:rsidP="00A843BF">
      <w:pPr>
        <w:suppressAutoHyphens/>
        <w:spacing w:after="0" w:line="240" w:lineRule="auto"/>
        <w:jc w:val="center"/>
        <w:rPr>
          <w:rFonts w:ascii="Times New Roman" w:eastAsia="Times New Roman" w:hAnsi="Times New Roman" w:cs="Open Sans"/>
          <w:b/>
          <w:color w:val="000000"/>
          <w:sz w:val="28"/>
          <w:szCs w:val="28"/>
          <w:lang w:eastAsia="ar-SA"/>
        </w:rPr>
      </w:pPr>
    </w:p>
    <w:p w:rsidR="00A843BF" w:rsidRPr="00A843BF" w:rsidRDefault="00A843BF" w:rsidP="00A843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 w:rsidRPr="00A843BF">
        <w:rPr>
          <w:rFonts w:ascii="Times New Roman" w:eastAsia="Times New Roman" w:hAnsi="Times New Roman" w:cs="Open Sans"/>
          <w:b/>
          <w:color w:val="000000"/>
          <w:sz w:val="28"/>
          <w:szCs w:val="28"/>
          <w:lang w:eastAsia="ar-SA"/>
        </w:rPr>
        <w:t>Итоговая</w:t>
      </w:r>
      <w:r w:rsidRPr="00A843BF">
        <w:rPr>
          <w:rFonts w:ascii="Times New Roman" w:eastAsia="Times New Roman" w:hAnsi="Times New Roman" w:cs="Open Sans"/>
          <w:color w:val="000000"/>
          <w:sz w:val="28"/>
          <w:szCs w:val="28"/>
          <w:lang w:eastAsia="ar-SA"/>
        </w:rPr>
        <w:t xml:space="preserve"> </w:t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работа по предмету «</w:t>
      </w:r>
      <w:r w:rsidR="006C1906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Занимательное сольфеджио</w:t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»</w:t>
      </w:r>
    </w:p>
    <w:p w:rsidR="00A843BF" w:rsidRPr="00A843BF" w:rsidRDefault="00A843BF" w:rsidP="00A843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</w:p>
    <w:p w:rsidR="00A843BF" w:rsidRPr="00A843BF" w:rsidRDefault="00A843BF" w:rsidP="00A843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ученика (-цы) 3 класса</w:t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ar-SA"/>
        </w:rPr>
        <w:tab/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ar-SA"/>
        </w:rPr>
        <w:tab/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ar-SA"/>
        </w:rPr>
        <w:tab/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ar-SA"/>
        </w:rPr>
        <w:tab/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ar-SA"/>
        </w:rPr>
        <w:tab/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ar-SA"/>
        </w:rPr>
        <w:tab/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ar-SA"/>
        </w:rPr>
        <w:tab/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ar-SA"/>
        </w:rPr>
        <w:tab/>
      </w:r>
      <w:r w:rsidRPr="00A843BF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ar-SA"/>
        </w:rPr>
        <w:tab/>
      </w:r>
      <w:r w:rsidRPr="00A843B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       </w:t>
      </w:r>
      <w:r w:rsidR="004E6B70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</w:t>
      </w:r>
      <w:r w:rsidRPr="00A843BF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>(фамилия, имя)</w:t>
      </w:r>
    </w:p>
    <w:p w:rsidR="00A843BF" w:rsidRPr="00A843BF" w:rsidRDefault="00A843BF" w:rsidP="00A843BF">
      <w:pPr>
        <w:suppressAutoHyphens/>
        <w:spacing w:after="0" w:line="240" w:lineRule="auto"/>
        <w:ind w:left="-1080" w:firstLine="1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4C36" w:rsidRDefault="00DD4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78E7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DB78E7" w:rsidRPr="00DB78E7" w:rsidRDefault="00DB7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36" w:rsidRDefault="00DD46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Определить тональности и их параллельные по ключевым знакам.</w:t>
      </w:r>
    </w:p>
    <w:p w:rsidR="00E14C36" w:rsidRDefault="00DD46A5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114300" distR="114300">
            <wp:extent cx="4495800" cy="590550"/>
            <wp:effectExtent l="0" t="0" r="0" b="0"/>
            <wp:docPr id="14" name="Изображение 1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4" descr="Безымянный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36" w:rsidRDefault="00DD46A5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114300" distR="114300">
            <wp:extent cx="4514850" cy="581025"/>
            <wp:effectExtent l="0" t="0" r="0" b="9525"/>
            <wp:docPr id="15" name="Изображение 1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5" descr="Безымянный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36" w:rsidRDefault="00E14C36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C36" w:rsidRDefault="00DD46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Определить тональность и построить в ней аккордовую последовательность</w:t>
      </w:r>
    </w:p>
    <w:p w:rsidR="00E14C36" w:rsidRDefault="00DD46A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114300" distR="114300">
            <wp:extent cx="6296025" cy="811530"/>
            <wp:effectExtent l="19050" t="0" r="9525" b="0"/>
            <wp:docPr id="10" name="Изображение 10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10" descr="Безымянный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36" w:rsidRDefault="00E14C36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C36" w:rsidRDefault="00DD46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Подписать данные интервалы и сделать их обращения </w:t>
      </w:r>
    </w:p>
    <w:p w:rsidR="00E14C36" w:rsidRDefault="00DD46A5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114300" distR="114300">
            <wp:extent cx="6219825" cy="880110"/>
            <wp:effectExtent l="19050" t="0" r="9525" b="0"/>
            <wp:docPr id="12" name="Изображение 1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2" descr="Безымянный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36" w:rsidRDefault="00E14C36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C36" w:rsidRDefault="00DD46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мелодии определить тональность, подписать ступени и транспонировать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C36" w:rsidRDefault="00DD46A5">
      <w:pPr>
        <w:pStyle w:val="a5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соль-минор  </w:t>
      </w:r>
    </w:p>
    <w:p w:rsidR="00E14C36" w:rsidRDefault="00DD46A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114300" distR="114300">
            <wp:extent cx="6467475" cy="831850"/>
            <wp:effectExtent l="19050" t="0" r="9525" b="0"/>
            <wp:docPr id="2" name="Изображение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Безымянный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36" w:rsidRDefault="00DD46A5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114300" distR="114300">
            <wp:extent cx="6524625" cy="857885"/>
            <wp:effectExtent l="19050" t="0" r="9525" b="0"/>
            <wp:docPr id="3" name="Изображение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Безымянный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C36" w:rsidRDefault="00DD46A5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Ответить на вопросы: </w:t>
      </w:r>
    </w:p>
    <w:p w:rsidR="00E14C36" w:rsidRDefault="00DD46A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Трезвучие, построенное на </w:t>
      </w:r>
      <w:r>
        <w:rPr>
          <w:rFonts w:ascii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ступени лада -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E14C36" w:rsidRDefault="00DD46A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Тональности с разными ключевыми знаками, но одинаковыми тониками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ab/>
      </w:r>
    </w:p>
    <w:p w:rsidR="00E14C36" w:rsidRDefault="00DD46A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Сочетание трех и более звуков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14C36" w:rsidRDefault="00DD46A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Знак молчания в музыке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14C36" w:rsidRDefault="00E14C36" w:rsidP="00322C92">
      <w:pPr>
        <w:pStyle w:val="a5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14C36" w:rsidSect="00DD4263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CC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0AAD"/>
    <w:multiLevelType w:val="multilevel"/>
    <w:tmpl w:val="3D9E0A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699C"/>
    <w:multiLevelType w:val="multilevel"/>
    <w:tmpl w:val="459A6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182FCC"/>
    <w:multiLevelType w:val="multilevel"/>
    <w:tmpl w:val="6418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73997"/>
    <w:multiLevelType w:val="multilevel"/>
    <w:tmpl w:val="7217399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78D"/>
    <w:rsid w:val="002D76E9"/>
    <w:rsid w:val="00322C92"/>
    <w:rsid w:val="00467D85"/>
    <w:rsid w:val="004C2E4C"/>
    <w:rsid w:val="004C678D"/>
    <w:rsid w:val="004E6B70"/>
    <w:rsid w:val="006C17BE"/>
    <w:rsid w:val="006C1906"/>
    <w:rsid w:val="00717030"/>
    <w:rsid w:val="00782547"/>
    <w:rsid w:val="008F0EAB"/>
    <w:rsid w:val="00A843BF"/>
    <w:rsid w:val="00BF1271"/>
    <w:rsid w:val="00C47598"/>
    <w:rsid w:val="00CE3FF8"/>
    <w:rsid w:val="00D6366C"/>
    <w:rsid w:val="00DB78E7"/>
    <w:rsid w:val="00DD4263"/>
    <w:rsid w:val="00DD46A5"/>
    <w:rsid w:val="00E14C36"/>
    <w:rsid w:val="00ED7C30"/>
    <w:rsid w:val="5E0C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9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598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C47598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D46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D4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DD46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D46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12</cp:revision>
  <dcterms:created xsi:type="dcterms:W3CDTF">2020-05-05T13:58:00Z</dcterms:created>
  <dcterms:modified xsi:type="dcterms:W3CDTF">2020-05-12T09:42:00Z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