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B" w:rsidRDefault="004434FB" w:rsidP="004434FB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 w:rsidRPr="005543F9">
        <w:rPr>
          <w:b/>
        </w:rPr>
        <w:t>2</w:t>
      </w:r>
      <w:proofErr w:type="gramEnd"/>
      <w:r w:rsidRPr="005543F9">
        <w:rPr>
          <w:b/>
        </w:rPr>
        <w:t xml:space="preserve"> </w:t>
      </w:r>
      <w:r>
        <w:rPr>
          <w:b/>
        </w:rPr>
        <w:t>а</w:t>
      </w:r>
      <w:r w:rsidRPr="005543F9">
        <w:rPr>
          <w:b/>
        </w:rPr>
        <w:t xml:space="preserve"> класса</w:t>
      </w:r>
    </w:p>
    <w:p w:rsidR="004434FB" w:rsidRPr="005543F9" w:rsidRDefault="004434FB" w:rsidP="004434FB">
      <w:pPr>
        <w:jc w:val="center"/>
      </w:pPr>
      <w:r>
        <w:t xml:space="preserve"> (общеразвивающая </w:t>
      </w:r>
      <w:r w:rsidRPr="005543F9">
        <w:t xml:space="preserve"> программа)</w:t>
      </w:r>
    </w:p>
    <w:p w:rsidR="004434FB" w:rsidRDefault="004434FB" w:rsidP="004434FB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r>
        <w:rPr>
          <w:b/>
        </w:rPr>
        <w:t>Шлякова Е.Н.</w:t>
      </w:r>
    </w:p>
    <w:p w:rsidR="004434FB" w:rsidRDefault="004434FB" w:rsidP="004434FB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4434FB" w:rsidRDefault="004434FB" w:rsidP="004434FB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4434FB" w:rsidRDefault="004434FB" w:rsidP="004434FB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66"/>
        <w:gridCol w:w="6230"/>
        <w:gridCol w:w="2862"/>
        <w:gridCol w:w="1316"/>
        <w:gridCol w:w="1571"/>
      </w:tblGrid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4434FB" w:rsidRPr="00C53B4A" w:rsidRDefault="004434FB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4434FB" w:rsidRDefault="004434FB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«Подружки», «Сказки Пушкина», «Домашний праздник»</w:t>
            </w:r>
          </w:p>
          <w:p w:rsidR="004434FB" w:rsidRPr="00C53B4A" w:rsidRDefault="004434FB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Техника по выбору</w:t>
            </w:r>
            <w:r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2 часа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4434FB" w:rsidRPr="00C53B4A" w:rsidRDefault="004434FB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Выполнение эскиза на тему «Стилизация. Декоративные цветы в вышивке»</w:t>
            </w:r>
          </w:p>
        </w:tc>
        <w:tc>
          <w:tcPr>
            <w:tcW w:w="2862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>
              <w:t>Гуашь</w:t>
            </w:r>
          </w:p>
        </w:tc>
        <w:tc>
          <w:tcPr>
            <w:tcW w:w="1316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1 час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4434FB" w:rsidRDefault="004434FB" w:rsidP="004434F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на основе куба в техни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ке «</w:t>
            </w:r>
            <w:proofErr w:type="spellStart"/>
            <w:r>
              <w:rPr>
                <w:color w:val="000000"/>
                <w:sz w:val="27"/>
                <w:szCs w:val="27"/>
              </w:rPr>
              <w:t>бумагопластика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игрушку «робот». </w:t>
            </w:r>
          </w:p>
          <w:p w:rsidR="004434FB" w:rsidRPr="00C53B4A" w:rsidRDefault="004434FB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434FB" w:rsidRPr="00C7311E" w:rsidRDefault="004434FB" w:rsidP="00A7700D">
            <w:pPr>
              <w:jc w:val="center"/>
            </w:pPr>
            <w:r w:rsidRPr="00C7311E">
              <w:t>Бумага</w:t>
            </w:r>
            <w:r>
              <w:t xml:space="preserve"> белая или цветная</w:t>
            </w:r>
          </w:p>
        </w:tc>
        <w:tc>
          <w:tcPr>
            <w:tcW w:w="131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1 час</w:t>
            </w:r>
          </w:p>
        </w:tc>
      </w:tr>
      <w:tr w:rsidR="004434FB" w:rsidRPr="00C53B4A" w:rsidTr="00A7700D">
        <w:tc>
          <w:tcPr>
            <w:tcW w:w="734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4434FB" w:rsidRDefault="004434FB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6B41F1" w:rsidRDefault="006B41F1" w:rsidP="00A7700D">
            <w:pPr>
              <w:rPr>
                <w:color w:val="000000"/>
                <w:sz w:val="27"/>
                <w:szCs w:val="27"/>
              </w:rPr>
            </w:pPr>
          </w:p>
          <w:p w:rsidR="004434FB" w:rsidRPr="00C53B4A" w:rsidRDefault="004434FB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434FB" w:rsidRPr="004D118A" w:rsidRDefault="006B41F1" w:rsidP="006B41F1">
            <w:pPr>
              <w:jc w:val="center"/>
            </w:pPr>
            <w:r>
              <w:t xml:space="preserve">Прочитать </w:t>
            </w:r>
            <w:r w:rsidR="004434FB" w:rsidRPr="004D118A">
              <w:t>Лекци</w:t>
            </w:r>
            <w:r>
              <w:t>ю (П</w:t>
            </w:r>
            <w:r w:rsidR="004434FB">
              <w:t>риложение 1)</w:t>
            </w:r>
          </w:p>
        </w:tc>
        <w:tc>
          <w:tcPr>
            <w:tcW w:w="1316" w:type="dxa"/>
            <w:shd w:val="clear" w:color="auto" w:fill="auto"/>
          </w:tcPr>
          <w:p w:rsidR="004434FB" w:rsidRPr="00C53B4A" w:rsidRDefault="004434FB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434FB" w:rsidRPr="004D118A" w:rsidRDefault="004434FB" w:rsidP="00A7700D">
            <w:pPr>
              <w:jc w:val="center"/>
            </w:pPr>
            <w:r w:rsidRPr="004D118A">
              <w:t>1 час</w:t>
            </w:r>
          </w:p>
        </w:tc>
      </w:tr>
      <w:tr w:rsidR="004434FB" w:rsidRPr="008522E9" w:rsidTr="00A7700D">
        <w:tc>
          <w:tcPr>
            <w:tcW w:w="14879" w:type="dxa"/>
            <w:gridSpan w:val="6"/>
            <w:shd w:val="clear" w:color="auto" w:fill="auto"/>
          </w:tcPr>
          <w:p w:rsidR="004434FB" w:rsidRPr="0045061F" w:rsidRDefault="004434FB" w:rsidP="00A7700D">
            <w:pPr>
              <w:pStyle w:val="a3"/>
              <w:rPr>
                <w:b/>
                <w:color w:val="FF0000"/>
                <w:sz w:val="27"/>
                <w:szCs w:val="27"/>
              </w:rPr>
            </w:pPr>
            <w:r w:rsidRPr="0045061F">
              <w:rPr>
                <w:b/>
                <w:color w:val="FF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 w:rsidRPr="0045061F">
              <w:rPr>
                <w:b/>
                <w:color w:val="FF0000"/>
                <w:sz w:val="27"/>
                <w:szCs w:val="27"/>
              </w:rPr>
              <w:t>WhahsApp</w:t>
            </w:r>
            <w:proofErr w:type="spellEnd"/>
            <w:r w:rsidRPr="0045061F">
              <w:rPr>
                <w:b/>
                <w:color w:val="FF0000"/>
                <w:sz w:val="27"/>
                <w:szCs w:val="27"/>
              </w:rPr>
              <w:t xml:space="preserve"> или </w:t>
            </w:r>
            <w:r w:rsidRPr="0045061F">
              <w:rPr>
                <w:b/>
                <w:color w:val="FF0000"/>
                <w:sz w:val="27"/>
                <w:szCs w:val="27"/>
                <w:lang w:val="en-US"/>
              </w:rPr>
              <w:t>Viber</w:t>
            </w:r>
            <w:r w:rsidRPr="0045061F">
              <w:rPr>
                <w:b/>
                <w:color w:val="FF0000"/>
                <w:sz w:val="27"/>
                <w:szCs w:val="27"/>
              </w:rPr>
              <w:t xml:space="preserve"> 8 906 604 21 06</w:t>
            </w:r>
          </w:p>
          <w:p w:rsidR="004434FB" w:rsidRPr="008522E9" w:rsidRDefault="004434FB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C677C" w:rsidRDefault="006B41F1"/>
    <w:sectPr w:rsidR="006C677C" w:rsidSect="004434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FB"/>
    <w:rsid w:val="004434FB"/>
    <w:rsid w:val="0045061F"/>
    <w:rsid w:val="005F4AC8"/>
    <w:rsid w:val="006B41F1"/>
    <w:rsid w:val="009462C4"/>
    <w:rsid w:val="00CC543C"/>
    <w:rsid w:val="00E3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4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4</cp:revision>
  <dcterms:created xsi:type="dcterms:W3CDTF">2020-04-03T15:09:00Z</dcterms:created>
  <dcterms:modified xsi:type="dcterms:W3CDTF">2020-04-03T20:00:00Z</dcterms:modified>
</cp:coreProperties>
</file>