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59" w:rsidRPr="00DD7A59" w:rsidRDefault="00DD7A59" w:rsidP="00DD7A59">
      <w:pPr>
        <w:ind w:left="708"/>
        <w:jc w:val="center"/>
        <w:rPr>
          <w:b/>
          <w:sz w:val="28"/>
          <w:szCs w:val="28"/>
        </w:rPr>
      </w:pPr>
      <w:r w:rsidRPr="00DD7A59">
        <w:rPr>
          <w:b/>
          <w:sz w:val="28"/>
          <w:szCs w:val="28"/>
        </w:rPr>
        <w:t>Аннотация</w:t>
      </w:r>
    </w:p>
    <w:p w:rsidR="00DD7A59" w:rsidRPr="00DD7A59" w:rsidRDefault="00DD7A59" w:rsidP="00DD7A59">
      <w:pPr>
        <w:ind w:left="708"/>
        <w:jc w:val="center"/>
        <w:rPr>
          <w:b/>
          <w:sz w:val="28"/>
          <w:szCs w:val="28"/>
        </w:rPr>
      </w:pPr>
      <w:r w:rsidRPr="00DD7A59">
        <w:rPr>
          <w:b/>
          <w:sz w:val="28"/>
          <w:szCs w:val="28"/>
        </w:rPr>
        <w:t>к программе учебного предмета «</w:t>
      </w:r>
      <w:r>
        <w:rPr>
          <w:b/>
          <w:sz w:val="28"/>
          <w:szCs w:val="28"/>
        </w:rPr>
        <w:t>Рисунок</w:t>
      </w:r>
      <w:r w:rsidRPr="00DD7A59">
        <w:rPr>
          <w:b/>
          <w:sz w:val="28"/>
          <w:szCs w:val="28"/>
        </w:rPr>
        <w:t>»</w:t>
      </w:r>
    </w:p>
    <w:p w:rsidR="00DD7A59" w:rsidRPr="00DD7A59" w:rsidRDefault="00DD7A59" w:rsidP="00DD7A59">
      <w:pPr>
        <w:ind w:left="708"/>
        <w:jc w:val="center"/>
        <w:rPr>
          <w:b/>
          <w:sz w:val="28"/>
          <w:szCs w:val="28"/>
        </w:rPr>
      </w:pPr>
      <w:r w:rsidRPr="00DD7A59">
        <w:rPr>
          <w:b/>
          <w:sz w:val="28"/>
          <w:szCs w:val="28"/>
        </w:rPr>
        <w:t>по дополнительной предпрофессиональной общеобразовательной</w:t>
      </w:r>
    </w:p>
    <w:p w:rsidR="00DD7A59" w:rsidRPr="00DD7A59" w:rsidRDefault="00DD7A59" w:rsidP="00DD7A59">
      <w:pPr>
        <w:ind w:left="708"/>
        <w:jc w:val="center"/>
        <w:rPr>
          <w:b/>
          <w:sz w:val="28"/>
          <w:szCs w:val="28"/>
        </w:rPr>
      </w:pPr>
      <w:r w:rsidRPr="00DD7A59">
        <w:rPr>
          <w:b/>
          <w:sz w:val="28"/>
          <w:szCs w:val="28"/>
        </w:rPr>
        <w:t>программе в области изобразительного искусства «</w:t>
      </w:r>
      <w:proofErr w:type="spellStart"/>
      <w:r w:rsidRPr="00DD7A59">
        <w:rPr>
          <w:b/>
          <w:sz w:val="28"/>
          <w:szCs w:val="28"/>
        </w:rPr>
        <w:t>Живопись»</w:t>
      </w:r>
      <w:proofErr w:type="spellEnd"/>
    </w:p>
    <w:p w:rsidR="00DD7A59" w:rsidRDefault="00DD7A59" w:rsidP="00DD7A59">
      <w:pPr>
        <w:ind w:left="708"/>
        <w:jc w:val="center"/>
        <w:rPr>
          <w:sz w:val="28"/>
          <w:szCs w:val="28"/>
        </w:rPr>
      </w:pPr>
    </w:p>
    <w:p w:rsidR="00DD7A59" w:rsidRDefault="00DD7A59" w:rsidP="00DD7A59">
      <w:pPr>
        <w:ind w:left="708"/>
        <w:jc w:val="center"/>
        <w:rPr>
          <w:sz w:val="28"/>
          <w:szCs w:val="28"/>
        </w:rPr>
      </w:pPr>
      <w:r w:rsidRPr="00DD7A59">
        <w:rPr>
          <w:sz w:val="28"/>
          <w:szCs w:val="28"/>
        </w:rPr>
        <w:t>Срок реализации предмета «Рисунок» - 5 лет (1-5 класс)</w:t>
      </w:r>
    </w:p>
    <w:p w:rsidR="00DD7A59" w:rsidRDefault="00DD7A59" w:rsidP="00DD7A59">
      <w:pPr>
        <w:ind w:left="708"/>
        <w:jc w:val="center"/>
        <w:rPr>
          <w:sz w:val="28"/>
          <w:szCs w:val="28"/>
        </w:rPr>
      </w:pPr>
      <w:r w:rsidRPr="00DD7A59">
        <w:rPr>
          <w:sz w:val="28"/>
          <w:szCs w:val="28"/>
        </w:rPr>
        <w:t>и один дополнительный год (6 класс).</w:t>
      </w:r>
    </w:p>
    <w:p w:rsidR="00DD7A59" w:rsidRPr="00DD7A59" w:rsidRDefault="00DD7A59" w:rsidP="00DD7A59">
      <w:pPr>
        <w:ind w:left="708"/>
        <w:jc w:val="center"/>
        <w:rPr>
          <w:sz w:val="28"/>
          <w:szCs w:val="28"/>
        </w:rPr>
      </w:pPr>
    </w:p>
    <w:p w:rsidR="00DD7A59" w:rsidRPr="00DD7A59" w:rsidRDefault="00DD7A59" w:rsidP="00DD7A59">
      <w:pPr>
        <w:spacing w:after="100" w:afterAutospacing="1"/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П</w:t>
      </w:r>
      <w:r w:rsidRPr="00DD7A59">
        <w:rPr>
          <w:sz w:val="28"/>
          <w:szCs w:val="28"/>
        </w:rPr>
        <w:t>рограмма создана с учётом учебных планов 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«Живопись».</w:t>
      </w:r>
    </w:p>
    <w:p w:rsidR="00DD7A59" w:rsidRPr="00DD7A59" w:rsidRDefault="00DD7A59" w:rsidP="00DD7A59">
      <w:pPr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 xml:space="preserve">     Программа включает следующие разделы:</w:t>
      </w:r>
    </w:p>
    <w:p w:rsidR="00DD7A59" w:rsidRPr="00DD7A59" w:rsidRDefault="00DD7A59" w:rsidP="00DD7A59">
      <w:pPr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1. Пояснительная записка</w:t>
      </w:r>
    </w:p>
    <w:p w:rsidR="00DD7A59" w:rsidRPr="00DD7A59" w:rsidRDefault="00DD7A59" w:rsidP="00DD7A59">
      <w:pPr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2. Содержание учебного предмета.</w:t>
      </w:r>
    </w:p>
    <w:p w:rsidR="00DD7A59" w:rsidRPr="00DD7A59" w:rsidRDefault="00DD7A59" w:rsidP="00DD7A59">
      <w:pPr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3.Требования к подготовке обучающихся.</w:t>
      </w:r>
    </w:p>
    <w:p w:rsidR="00DD7A59" w:rsidRPr="00DD7A59" w:rsidRDefault="00DD7A59" w:rsidP="00DD7A59">
      <w:pPr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4. Формы и методы контроля, система оценок.</w:t>
      </w:r>
    </w:p>
    <w:p w:rsidR="00DD7A59" w:rsidRPr="00DD7A59" w:rsidRDefault="00DD7A59" w:rsidP="00DD7A59">
      <w:pPr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5. Методическое обеспечение учебного процесса</w:t>
      </w:r>
    </w:p>
    <w:p w:rsidR="00DD7A59" w:rsidRDefault="00DD7A59" w:rsidP="00DD7A59">
      <w:pPr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6. Список рекомендуемой литературы.</w:t>
      </w:r>
    </w:p>
    <w:p w:rsidR="00DD7A59" w:rsidRPr="00DD7A59" w:rsidRDefault="00DD7A59" w:rsidP="00DD7A59">
      <w:pPr>
        <w:ind w:left="708"/>
        <w:jc w:val="both"/>
        <w:rPr>
          <w:sz w:val="28"/>
          <w:szCs w:val="28"/>
        </w:rPr>
      </w:pPr>
    </w:p>
    <w:p w:rsidR="00DD7A59" w:rsidRPr="00DD7A59" w:rsidRDefault="00DD7A59" w:rsidP="004A4ECE">
      <w:pPr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 xml:space="preserve">   Программа составлена с учётом возрастных особенностей обучающихся и направлена на:</w:t>
      </w:r>
    </w:p>
    <w:p w:rsidR="00DD7A59" w:rsidRPr="00DD7A59" w:rsidRDefault="00DD7A59" w:rsidP="004A4ECE">
      <w:pPr>
        <w:ind w:left="708"/>
        <w:jc w:val="both"/>
        <w:rPr>
          <w:sz w:val="28"/>
          <w:szCs w:val="28"/>
        </w:rPr>
      </w:pPr>
      <w:r w:rsidRPr="00DD7A59">
        <w:rPr>
          <w:sz w:val="28"/>
          <w:szCs w:val="28"/>
        </w:rPr>
        <w:t xml:space="preserve">- создание условий для художественного образования, эстетического </w:t>
      </w:r>
      <w:proofErr w:type="gramStart"/>
      <w:r w:rsidRPr="00DD7A59">
        <w:rPr>
          <w:sz w:val="28"/>
          <w:szCs w:val="28"/>
        </w:rPr>
        <w:t>воспитания,  духовно</w:t>
      </w:r>
      <w:proofErr w:type="gramEnd"/>
      <w:r w:rsidRPr="00DD7A59">
        <w:rPr>
          <w:sz w:val="28"/>
          <w:szCs w:val="28"/>
        </w:rPr>
        <w:t>-нравственного развития детей;</w:t>
      </w:r>
    </w:p>
    <w:p w:rsidR="00DD7A59" w:rsidRPr="00DD7A59" w:rsidRDefault="00DD7A59" w:rsidP="004A4ECE">
      <w:pPr>
        <w:jc w:val="both"/>
        <w:rPr>
          <w:sz w:val="28"/>
          <w:szCs w:val="28"/>
        </w:rPr>
      </w:pPr>
      <w:r w:rsidRPr="00DD7A59">
        <w:rPr>
          <w:sz w:val="28"/>
          <w:szCs w:val="28"/>
        </w:rPr>
        <w:t xml:space="preserve">         - приобретение детьми знаний в </w:t>
      </w:r>
      <w:proofErr w:type="gramStart"/>
      <w:r w:rsidRPr="00DD7A59">
        <w:rPr>
          <w:sz w:val="28"/>
          <w:szCs w:val="28"/>
        </w:rPr>
        <w:t xml:space="preserve">области  </w:t>
      </w:r>
      <w:r w:rsidR="004A4ECE" w:rsidRPr="004A4ECE">
        <w:rPr>
          <w:sz w:val="28"/>
          <w:szCs w:val="28"/>
        </w:rPr>
        <w:t>рисунка</w:t>
      </w:r>
      <w:proofErr w:type="gramEnd"/>
      <w:r w:rsidRPr="004A4ECE">
        <w:rPr>
          <w:sz w:val="28"/>
          <w:szCs w:val="28"/>
        </w:rPr>
        <w:t>;</w:t>
      </w:r>
    </w:p>
    <w:p w:rsidR="00DD7A59" w:rsidRPr="00DD7A59" w:rsidRDefault="00DD7A59" w:rsidP="004A4ECE">
      <w:pPr>
        <w:jc w:val="both"/>
        <w:rPr>
          <w:sz w:val="28"/>
          <w:szCs w:val="28"/>
        </w:rPr>
      </w:pPr>
      <w:r w:rsidRPr="00DD7A59">
        <w:rPr>
          <w:sz w:val="28"/>
          <w:szCs w:val="28"/>
        </w:rPr>
        <w:t xml:space="preserve">         - овладение детьми духовными и культурными ценностями;</w:t>
      </w:r>
    </w:p>
    <w:p w:rsidR="00DD7A59" w:rsidRDefault="004A4ECE" w:rsidP="004A4EC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7A59" w:rsidRPr="00DD7A59">
        <w:rPr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4A4ECE" w:rsidRPr="00DD7A59" w:rsidRDefault="004A4ECE" w:rsidP="004A4ECE">
      <w:pPr>
        <w:ind w:left="708"/>
        <w:jc w:val="both"/>
        <w:rPr>
          <w:sz w:val="28"/>
          <w:szCs w:val="28"/>
        </w:rPr>
      </w:pPr>
    </w:p>
    <w:p w:rsidR="00DD7A59" w:rsidRPr="00DD7A59" w:rsidRDefault="00DD7A59" w:rsidP="00DD7A59">
      <w:pPr>
        <w:spacing w:after="100" w:afterAutospacing="1"/>
        <w:jc w:val="both"/>
        <w:rPr>
          <w:sz w:val="28"/>
          <w:szCs w:val="28"/>
        </w:rPr>
      </w:pPr>
      <w:r w:rsidRPr="00DD7A59">
        <w:rPr>
          <w:b/>
          <w:sz w:val="28"/>
          <w:szCs w:val="28"/>
        </w:rPr>
        <w:t>Цель программы</w:t>
      </w:r>
      <w:r w:rsidRPr="00DD7A59">
        <w:rPr>
          <w:sz w:val="28"/>
          <w:szCs w:val="28"/>
        </w:rPr>
        <w:t>: - воспитание и развитие у обучающихся личностных качеств, позволяющих уважать и принимать духовные и культурные ценности.</w:t>
      </w:r>
    </w:p>
    <w:p w:rsidR="00DD7A59" w:rsidRPr="00DD7A59" w:rsidRDefault="00DD7A59" w:rsidP="00DD7A59">
      <w:pPr>
        <w:spacing w:after="100" w:afterAutospacing="1"/>
        <w:jc w:val="both"/>
        <w:rPr>
          <w:b/>
          <w:sz w:val="28"/>
          <w:szCs w:val="28"/>
        </w:rPr>
      </w:pPr>
      <w:r w:rsidRPr="00DD7A59">
        <w:rPr>
          <w:b/>
          <w:sz w:val="28"/>
          <w:szCs w:val="28"/>
        </w:rPr>
        <w:t>Задачи программы:</w:t>
      </w:r>
    </w:p>
    <w:p w:rsidR="00DD7A59" w:rsidRPr="00DD7A59" w:rsidRDefault="00DD7A59" w:rsidP="00DD7A59">
      <w:pPr>
        <w:spacing w:after="100" w:afterAutospacing="1"/>
        <w:jc w:val="both"/>
        <w:rPr>
          <w:sz w:val="28"/>
          <w:szCs w:val="28"/>
        </w:rPr>
      </w:pPr>
      <w:r w:rsidRPr="00DD7A59">
        <w:rPr>
          <w:b/>
          <w:sz w:val="28"/>
          <w:szCs w:val="28"/>
        </w:rPr>
        <w:t xml:space="preserve">- </w:t>
      </w:r>
      <w:r w:rsidRPr="00DD7A59">
        <w:rPr>
          <w:sz w:val="28"/>
          <w:szCs w:val="28"/>
        </w:rPr>
        <w:t>формирование начальных профессиональных знаний, умений и навыков в области рисунка;</w:t>
      </w:r>
    </w:p>
    <w:p w:rsidR="00DD7A59" w:rsidRPr="00DD7A59" w:rsidRDefault="00DD7A59" w:rsidP="00DD7A59">
      <w:pPr>
        <w:spacing w:after="100" w:afterAutospacing="1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DD7A59" w:rsidRPr="00DD7A59" w:rsidRDefault="00DD7A59" w:rsidP="00DD7A59">
      <w:pPr>
        <w:spacing w:after="100" w:afterAutospacing="1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- формирование у обучающихся умения самостоятельно воспринимать и оценивать культурные ценности;</w:t>
      </w:r>
    </w:p>
    <w:p w:rsidR="00DD7A59" w:rsidRPr="00DD7A59" w:rsidRDefault="00DD7A59" w:rsidP="00DD7A59">
      <w:pPr>
        <w:spacing w:after="100" w:afterAutospacing="1"/>
        <w:jc w:val="both"/>
        <w:rPr>
          <w:sz w:val="28"/>
          <w:szCs w:val="28"/>
        </w:rPr>
      </w:pPr>
      <w:r w:rsidRPr="00DD7A59">
        <w:rPr>
          <w:sz w:val="28"/>
          <w:szCs w:val="28"/>
        </w:rPr>
        <w:lastRenderedPageBreak/>
        <w:t>- формирование художественной культуры учащихся как неотъемлемой части культуры духовной</w:t>
      </w:r>
    </w:p>
    <w:p w:rsidR="00DD7A59" w:rsidRPr="00DD7A59" w:rsidRDefault="00DD7A59" w:rsidP="00DD7A59">
      <w:pPr>
        <w:spacing w:after="100" w:afterAutospacing="1"/>
        <w:jc w:val="both"/>
        <w:rPr>
          <w:sz w:val="28"/>
          <w:szCs w:val="28"/>
        </w:rPr>
      </w:pPr>
      <w:r w:rsidRPr="00DD7A59">
        <w:rPr>
          <w:sz w:val="28"/>
          <w:szCs w:val="28"/>
        </w:rPr>
        <w:t>- овладение образным языком изобразительного искусства посредством формирования художественных знаний.</w:t>
      </w:r>
    </w:p>
    <w:p w:rsidR="00DD7A59" w:rsidRPr="00DD7A59" w:rsidRDefault="00DD7A59" w:rsidP="00DD7A59">
      <w:pPr>
        <w:spacing w:after="100" w:afterAutospacing="1"/>
        <w:ind w:firstLine="708"/>
        <w:jc w:val="both"/>
        <w:rPr>
          <w:color w:val="0000FF"/>
          <w:sz w:val="28"/>
          <w:szCs w:val="28"/>
        </w:rPr>
      </w:pPr>
      <w:r w:rsidRPr="00DD7A59">
        <w:rPr>
          <w:sz w:val="28"/>
          <w:szCs w:val="28"/>
        </w:rPr>
        <w:t>Программа «</w:t>
      </w:r>
      <w:r w:rsidRPr="00DD7A59">
        <w:rPr>
          <w:color w:val="000000"/>
          <w:sz w:val="28"/>
          <w:szCs w:val="28"/>
        </w:rPr>
        <w:t>Рисунок</w:t>
      </w:r>
      <w:r w:rsidRPr="00DD7A59">
        <w:rPr>
          <w:sz w:val="28"/>
          <w:szCs w:val="28"/>
        </w:rPr>
        <w:t>» для детской школы искусств предусматривает: развитие целостного видения, умения приводить к единству и гармонии тон</w:t>
      </w:r>
      <w:r>
        <w:rPr>
          <w:sz w:val="28"/>
          <w:szCs w:val="28"/>
        </w:rPr>
        <w:t xml:space="preserve">альных отношения на достаточном </w:t>
      </w:r>
      <w:r w:rsidRPr="00DD7A59">
        <w:rPr>
          <w:sz w:val="28"/>
          <w:szCs w:val="28"/>
        </w:rPr>
        <w:t>возрастном уровне, овладение закономерностями тонально-воздушной перспективы, выразительными графическими средствами, методической последовательностью рисунка с натуры различными графическими техниками</w:t>
      </w:r>
      <w:r>
        <w:rPr>
          <w:sz w:val="28"/>
          <w:szCs w:val="28"/>
        </w:rPr>
        <w:t>.</w:t>
      </w:r>
    </w:p>
    <w:p w:rsidR="00DD7A59" w:rsidRPr="00DD7A59" w:rsidRDefault="00DD7A59" w:rsidP="00DD7A59">
      <w:pPr>
        <w:spacing w:after="100" w:afterAutospacing="1"/>
        <w:ind w:firstLine="708"/>
        <w:jc w:val="both"/>
        <w:rPr>
          <w:color w:val="0000FF"/>
          <w:sz w:val="28"/>
          <w:szCs w:val="28"/>
        </w:rPr>
      </w:pPr>
      <w:r w:rsidRPr="00DD7A59">
        <w:rPr>
          <w:sz w:val="28"/>
          <w:szCs w:val="28"/>
        </w:rPr>
        <w:t xml:space="preserve"> Предмет «</w:t>
      </w:r>
      <w:r w:rsidRPr="00DD7A59">
        <w:rPr>
          <w:color w:val="000000"/>
          <w:sz w:val="28"/>
          <w:szCs w:val="28"/>
        </w:rPr>
        <w:t>Рисунок</w:t>
      </w:r>
      <w:r w:rsidRPr="00DD7A59">
        <w:rPr>
          <w:sz w:val="28"/>
          <w:szCs w:val="28"/>
        </w:rPr>
        <w:t>» занимает ведущее место в образовательном процессе детской школы искусс</w:t>
      </w:r>
      <w:r w:rsidR="004A4ECE">
        <w:rPr>
          <w:sz w:val="28"/>
          <w:szCs w:val="28"/>
        </w:rPr>
        <w:t xml:space="preserve">тв и </w:t>
      </w:r>
      <w:r w:rsidRPr="00DD7A59">
        <w:rPr>
          <w:sz w:val="28"/>
          <w:szCs w:val="28"/>
        </w:rPr>
        <w:t xml:space="preserve">тесно связан с предметами: </w:t>
      </w:r>
      <w:r w:rsidRPr="00DD7A59">
        <w:rPr>
          <w:color w:val="000000"/>
          <w:sz w:val="28"/>
          <w:szCs w:val="28"/>
        </w:rPr>
        <w:t xml:space="preserve">«Живопись», </w:t>
      </w:r>
      <w:bookmarkStart w:id="0" w:name="_GoBack"/>
      <w:bookmarkEnd w:id="0"/>
      <w:r w:rsidRPr="00DD7A59">
        <w:rPr>
          <w:color w:val="000000"/>
          <w:sz w:val="28"/>
          <w:szCs w:val="28"/>
        </w:rPr>
        <w:t>«Композиция станковая», «Композиция прикладная», «История изобразительного искусства».</w:t>
      </w:r>
    </w:p>
    <w:p w:rsidR="006C677C" w:rsidRPr="00DD7A59" w:rsidRDefault="004A4ECE" w:rsidP="00DD7A59">
      <w:pPr>
        <w:jc w:val="both"/>
        <w:rPr>
          <w:sz w:val="28"/>
          <w:szCs w:val="28"/>
        </w:rPr>
      </w:pPr>
    </w:p>
    <w:sectPr w:rsidR="006C677C" w:rsidRPr="00DD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59"/>
    <w:rsid w:val="004A4ECE"/>
    <w:rsid w:val="009462C4"/>
    <w:rsid w:val="00CC543C"/>
    <w:rsid w:val="00D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BC6B"/>
  <w15:chartTrackingRefBased/>
  <w15:docId w15:val="{F31A05F6-DA83-4B27-B71F-D3716C3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1</cp:revision>
  <dcterms:created xsi:type="dcterms:W3CDTF">2021-05-10T08:43:00Z</dcterms:created>
  <dcterms:modified xsi:type="dcterms:W3CDTF">2021-05-10T18:27:00Z</dcterms:modified>
</cp:coreProperties>
</file>