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3" w:rsidRPr="00DB1C13" w:rsidRDefault="00DB1C13" w:rsidP="00DB1C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1C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АННОТАЦИЯ </w:t>
      </w:r>
    </w:p>
    <w:p w:rsidR="002678A6" w:rsidRDefault="00DB1C13" w:rsidP="00DB1C1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1C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дополнительной предпрофессиональной общеобразовательной программе в области музыкального искусства </w:t>
      </w:r>
    </w:p>
    <w:p w:rsidR="00DB1C13" w:rsidRPr="00DB1C13" w:rsidRDefault="00DB1C13" w:rsidP="00DB1C1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1C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«ДУХОВЫЕ И УДАРНЫЕ ИНСТРУМЕНТЫ»</w:t>
      </w:r>
    </w:p>
    <w:p w:rsidR="00DB1C13" w:rsidRPr="00DB1C13" w:rsidRDefault="00DB1C13" w:rsidP="00DB1C1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1C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«НАРОДНЫЕ ИНСТРУМЕНТЫ», «СТРУННО-СМЫЧКОВЫЕ ИНСТРУМЕНТЫ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 по учебному предмету «Хоровой класс»</w:t>
      </w:r>
    </w:p>
    <w:p w:rsidR="00DB1C13" w:rsidRDefault="00DB1C13" w:rsidP="00DB1C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1C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Разработчики: Перепечаева Т.Н., Иванова С.Н.</w:t>
      </w:r>
    </w:p>
    <w:p w:rsidR="00DB1C13" w:rsidRPr="00DB1C13" w:rsidRDefault="00DB1C13" w:rsidP="00DB1C1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B1C13" w:rsidRPr="00DB1C13" w:rsidRDefault="00DB1C13" w:rsidP="00DB1C13">
      <w:pPr>
        <w:pStyle w:val="Style4"/>
        <w:tabs>
          <w:tab w:val="left" w:pos="955"/>
        </w:tabs>
        <w:spacing w:line="240" w:lineRule="auto"/>
        <w:ind w:firstLine="953"/>
      </w:pPr>
      <w:r w:rsidRPr="00DB1C13">
        <w:rPr>
          <w:snapToGrid w:val="0"/>
        </w:rPr>
        <w:t>Программа учебного предмета «Хоровое пение»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«Духовые и ударные инструменты», «Народные инструменты», «</w:t>
      </w:r>
      <w:proofErr w:type="spellStart"/>
      <w:r w:rsidRPr="00DB1C13">
        <w:rPr>
          <w:snapToGrid w:val="0"/>
        </w:rPr>
        <w:t>Струнно</w:t>
      </w:r>
      <w:proofErr w:type="spellEnd"/>
      <w:r w:rsidRPr="00DB1C13">
        <w:rPr>
          <w:snapToGrid w:val="0"/>
        </w:rPr>
        <w:t xml:space="preserve"> – смычковые инструменты». </w:t>
      </w:r>
      <w:bookmarkStart w:id="0" w:name="_GoBack"/>
      <w:bookmarkEnd w:id="0"/>
    </w:p>
    <w:p w:rsidR="00DB1C13" w:rsidRPr="00DB1C13" w:rsidRDefault="00DB1C13" w:rsidP="00DB1C13">
      <w:pPr>
        <w:spacing w:after="0" w:line="240" w:lineRule="auto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составляет: 1 год – для учащихся на духовых, ударных, струнно-смычковых и народных инструментах. 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(от 11 человек), мелкогрупповая (от 4 до 10 человек). Консультации могут проводиться рассредоточено или в счет резерва учебного времени. 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DB1C13" w:rsidRPr="00DB1C13" w:rsidRDefault="00DB1C13" w:rsidP="00DB1C13">
      <w:pPr>
        <w:spacing w:after="0" w:line="240" w:lineRule="auto"/>
        <w:ind w:firstLine="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C1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один раз в неделю по 40 минут (академический час).</w:t>
      </w:r>
    </w:p>
    <w:p w:rsidR="00DB1C13" w:rsidRPr="00DB1C13" w:rsidRDefault="00DB1C13" w:rsidP="00DB1C13">
      <w:pPr>
        <w:spacing w:after="0" w:line="259" w:lineRule="auto"/>
        <w:ind w:firstLine="9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формой учебной и воспитательной работы является урок.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 Цель и задачи учебного предмета «Хоровой класс»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Цель: развитие музыкально-творческих способностей </w:t>
      </w:r>
      <w:proofErr w:type="gramStart"/>
      <w:r w:rsidRPr="00DB1C1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DB1C13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Задачи: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- формирование устойчивого интереса и любви к музыкальному искусству; - формирование 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вокально-хоровых навыков; 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-  формирование навыков восприятия музыкальной речи, накопление слухового опыта,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развитие ассоциативно-образного мышления; 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хоровой исполнительской деятельности;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приобретение базовых знаний по музыкальной грамоте;</w:t>
      </w:r>
    </w:p>
    <w:p w:rsidR="00DB1C13" w:rsidRPr="00DB1C13" w:rsidRDefault="00DB1C13" w:rsidP="00DB1C13">
      <w:pPr>
        <w:spacing w:after="0"/>
        <w:ind w:firstLine="953"/>
        <w:jc w:val="both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- воспитание музыкального вкуса; уважения к истории, традициям, музыкальной культуре разных стран мира.</w:t>
      </w:r>
    </w:p>
    <w:p w:rsidR="00DB1C13" w:rsidRPr="00DB1C13" w:rsidRDefault="00DB1C13" w:rsidP="00DB1C13">
      <w:pPr>
        <w:pStyle w:val="1"/>
        <w:jc w:val="center"/>
        <w:rPr>
          <w:sz w:val="40"/>
          <w:szCs w:val="40"/>
        </w:rPr>
      </w:pPr>
    </w:p>
    <w:p w:rsidR="00DB1C13" w:rsidRDefault="00DB1C13" w:rsidP="00DB1C13">
      <w:pPr>
        <w:pStyle w:val="1"/>
        <w:jc w:val="center"/>
        <w:rPr>
          <w:b/>
          <w:bCs/>
          <w:sz w:val="36"/>
          <w:szCs w:val="36"/>
        </w:rPr>
      </w:pPr>
    </w:p>
    <w:p w:rsidR="00E44996" w:rsidRDefault="00E44996"/>
    <w:sectPr w:rsidR="00E44996" w:rsidSect="0057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1C13"/>
    <w:rsid w:val="002678A6"/>
    <w:rsid w:val="00573DEF"/>
    <w:rsid w:val="00DB1C13"/>
    <w:rsid w:val="00E4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1C1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DB1C13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1C1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DB1C13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dcterms:created xsi:type="dcterms:W3CDTF">2021-04-30T08:53:00Z</dcterms:created>
  <dcterms:modified xsi:type="dcterms:W3CDTF">2021-04-30T09:49:00Z</dcterms:modified>
</cp:coreProperties>
</file>