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9" w:rsidRDefault="00665E49" w:rsidP="00665E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C7609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Гимнастика </w:t>
      </w:r>
    </w:p>
    <w:p w:rsidR="00665E49" w:rsidRPr="00F64925" w:rsidRDefault="00665E49" w:rsidP="00665E49">
      <w:pPr>
        <w:rPr>
          <w:rFonts w:ascii="Times New Roman" w:hAnsi="Times New Roman"/>
          <w:sz w:val="26"/>
          <w:szCs w:val="26"/>
        </w:rPr>
      </w:pPr>
      <w:r w:rsidRPr="00F64925">
        <w:rPr>
          <w:rFonts w:ascii="Times New Roman" w:hAnsi="Times New Roman"/>
          <w:sz w:val="26"/>
          <w:szCs w:val="26"/>
        </w:rPr>
        <w:t>Упражнения по гимнастике</w:t>
      </w:r>
    </w:p>
    <w:p w:rsidR="00F64925" w:rsidRPr="00F64925" w:rsidRDefault="00F64925" w:rsidP="004F0E06">
      <w:pPr>
        <w:rPr>
          <w:rFonts w:ascii="Times New Roman" w:hAnsi="Times New Roman"/>
          <w:sz w:val="26"/>
          <w:szCs w:val="26"/>
        </w:rPr>
      </w:pPr>
      <w:r w:rsidRPr="00F64925">
        <w:rPr>
          <w:rFonts w:ascii="Times New Roman" w:hAnsi="Times New Roman"/>
          <w:sz w:val="26"/>
          <w:szCs w:val="26"/>
        </w:rPr>
        <w:t xml:space="preserve">На продольный шпагат </w:t>
      </w:r>
      <w:hyperlink r:id="rId5" w:history="1">
        <w:r w:rsidRPr="00F64925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https://www.youtube.com/watch?v=bsJ_j8m2uZU</w:t>
        </w:r>
      </w:hyperlink>
    </w:p>
    <w:p w:rsidR="00F64925" w:rsidRDefault="00F64925" w:rsidP="004F0E06">
      <w:pPr>
        <w:rPr>
          <w:rFonts w:ascii="Times New Roman" w:hAnsi="Times New Roman"/>
          <w:sz w:val="26"/>
          <w:szCs w:val="26"/>
        </w:rPr>
      </w:pPr>
      <w:r w:rsidRPr="00F64925">
        <w:rPr>
          <w:rFonts w:ascii="Times New Roman" w:hAnsi="Times New Roman"/>
          <w:sz w:val="26"/>
          <w:szCs w:val="26"/>
        </w:rPr>
        <w:t xml:space="preserve">в другой день на поперечный шпагат </w:t>
      </w:r>
      <w:hyperlink r:id="rId6" w:history="1">
        <w:r w:rsidRPr="00F64925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https://www.youtube.com/watch?v=uDTC6BgV2Rg</w:t>
        </w:r>
      </w:hyperlink>
    </w:p>
    <w:p w:rsidR="00F64925" w:rsidRPr="00F64925" w:rsidRDefault="00F64925" w:rsidP="004F0E06">
      <w:pPr>
        <w:rPr>
          <w:rFonts w:ascii="Times New Roman" w:hAnsi="Times New Roman"/>
          <w:sz w:val="26"/>
          <w:szCs w:val="26"/>
        </w:rPr>
      </w:pPr>
    </w:p>
    <w:p w:rsidR="004F0E06" w:rsidRDefault="00F6684A" w:rsidP="004F0E06">
      <w:pPr>
        <w:rPr>
          <w:rFonts w:ascii="Times New Roman" w:hAnsi="Times New Roman"/>
          <w:b/>
          <w:sz w:val="28"/>
          <w:szCs w:val="28"/>
        </w:rPr>
      </w:pPr>
      <w:r w:rsidRPr="00EA5644"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0E06" w:rsidRPr="00EA564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4F0E06"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="005A5411" w:rsidRPr="00EA5644">
        <w:rPr>
          <w:rFonts w:ascii="Times New Roman" w:hAnsi="Times New Roman"/>
          <w:b/>
          <w:sz w:val="28"/>
          <w:szCs w:val="28"/>
        </w:rPr>
        <w:t>Ритмика</w:t>
      </w:r>
    </w:p>
    <w:p w:rsidR="00DD014A" w:rsidRPr="00DD014A" w:rsidRDefault="00DD014A" w:rsidP="004F0E06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Повторение пройденного материала</w:t>
      </w:r>
    </w:p>
    <w:p w:rsidR="004F0E06" w:rsidRPr="00DD014A" w:rsidRDefault="004F0E06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 xml:space="preserve">Разминка </w:t>
      </w:r>
    </w:p>
    <w:p w:rsidR="004F0E06" w:rsidRDefault="007325C1">
      <w:pPr>
        <w:rPr>
          <w:rFonts w:ascii="Times New Roman" w:hAnsi="Times New Roman"/>
          <w:sz w:val="26"/>
          <w:szCs w:val="26"/>
        </w:rPr>
      </w:pPr>
      <w:hyperlink r:id="rId7" w:history="1">
        <w:r w:rsidR="004F0E06" w:rsidRPr="00DD014A">
          <w:rPr>
            <w:rStyle w:val="a3"/>
            <w:rFonts w:ascii="Times New Roman" w:hAnsi="Times New Roman"/>
            <w:sz w:val="26"/>
            <w:szCs w:val="26"/>
          </w:rPr>
          <w:t>https://youtu.be/UD5AAmi1FPE</w:t>
        </w:r>
      </w:hyperlink>
      <w:r w:rsidR="004F0E06" w:rsidRPr="00DD014A">
        <w:rPr>
          <w:rFonts w:ascii="Times New Roman" w:hAnsi="Times New Roman"/>
          <w:sz w:val="26"/>
          <w:szCs w:val="26"/>
        </w:rPr>
        <w:t xml:space="preserve"> </w:t>
      </w:r>
    </w:p>
    <w:p w:rsidR="007325C1" w:rsidRPr="007325C1" w:rsidRDefault="007325C1">
      <w:pPr>
        <w:rPr>
          <w:rFonts w:ascii="Times New Roman" w:hAnsi="Times New Roman"/>
          <w:b/>
          <w:sz w:val="28"/>
          <w:szCs w:val="28"/>
        </w:rPr>
      </w:pPr>
      <w:r w:rsidRPr="007325C1">
        <w:rPr>
          <w:rFonts w:ascii="Times New Roman" w:hAnsi="Times New Roman"/>
          <w:b/>
          <w:sz w:val="28"/>
          <w:szCs w:val="28"/>
        </w:rPr>
        <w:t>Выучить позиции ног и рук</w:t>
      </w:r>
      <w:bookmarkStart w:id="0" w:name="_GoBack"/>
      <w:bookmarkEnd w:id="0"/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Позиции в танцах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– это основное положение тела, рук и ног, из которого начинается совершаться большинство движений. Их немного – всего шесть для ног и три для рук. Смешивание этих позиций помогает сделать танец интереснее и сложнее.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6"/>
          <w:szCs w:val="26"/>
          <w:lang w:val="ru" w:eastAsia="ru-RU"/>
        </w:rPr>
      </w:pPr>
      <w:r w:rsidRPr="007325C1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114300" distB="114300" distL="114300" distR="114300" wp14:anchorId="0DDE2FD1" wp14:editId="1FDD279D">
            <wp:extent cx="5595938" cy="2571750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Первая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пятки соединены, носки смотрят в стороны, ноги находятся на одной горизонтальной линии.</w:t>
      </w: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br/>
        <w:t xml:space="preserve">Вторая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ноги находятся на одной линии как в первой позиции, но между пятками появляется расстояние длиной в одну стопу. </w:t>
      </w: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br/>
        <w:t xml:space="preserve">Третья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пятка правой стопы приставляется к середине левой ноги, носки при этом смотрят в стороны, чуть в диагональ. Так же можно поменять расположение, т.е. левая нога располагается у середины правой стопы.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Четвертая позиция 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правая нога выходит вперёд внутренней стороной стопы, носок смотрит вправо, пятка влево. Сзади левая нога носком смотрит влево, пяткой вправо. Между стопами расстояние длиной в одну стопу. Можно поменять расположение и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lastRenderedPageBreak/>
        <w:t>выставить вперед левую ногу и тогда носок будет смотреть влево, пятка вправо. Правая нога (сзади) смотрит носком вправо, пяткой влево.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Пятая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похожа на 4 позицию, только между стопами нет расстояния. Стопы плотно сомкнуты, пятка к носку, носок к пятке. Можно выставить вперед левую или правую ногу. 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Шестая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самая простая, носки и пятки собраны вместе.</w:t>
      </w:r>
    </w:p>
    <w:p w:rsidR="007325C1" w:rsidRPr="007325C1" w:rsidRDefault="007325C1" w:rsidP="007325C1">
      <w:pPr>
        <w:spacing w:after="0"/>
        <w:ind w:left="6480" w:firstLine="72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114300" distB="114300" distL="114300" distR="114300" wp14:anchorId="02457ED7" wp14:editId="3F1FB88D">
            <wp:extent cx="911819" cy="969713"/>
            <wp:effectExtent l="0" t="0" r="0" b="0"/>
            <wp:docPr id="2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19" cy="96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C1" w:rsidRPr="007325C1" w:rsidRDefault="007325C1" w:rsidP="007325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Самостоятельное задание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1. Запомнить позиции ног и их последовательность.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2. Попробовать переставить ноги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br/>
        <w:t xml:space="preserve">а) из шестой позиции в первую, б) из первой во вторую, в) из четвертой в пятую,  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proofErr w:type="gramStart"/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)и</w:t>
      </w:r>
      <w:proofErr w:type="gramEnd"/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з пятой в третью.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Позиции рук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расположение рук во время танца.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114300" distB="114300" distL="114300" distR="114300" wp14:anchorId="3EF7C6C7" wp14:editId="42918AB2">
            <wp:extent cx="5734050" cy="19431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Исходная позиция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- плечи расправлены, руки опущены вниз, обе кисти развернуты внутрь, близко расположены друг к другу, но не соприкасаются. Локти должны быть немного округлены и немного вытянуты от корпуса вперед. Рука не должна прилегать к туловищу даже под мышками. Пальцы должны быть сомкнуты, но свободны в суставах и мягки. Большой палец обязательно касается среднего. 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Первая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из исходной позиции руки поднимаются выше и удерживаются на уровне грудной клетки. Локти округлые, немного вытянуты. Большой палец “заправлен” внутрь и приклеен к среднему пальцу. Плечи опущены вниз. 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Вторая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руки разведены в стороны, кисти повернуты внутрь и находятся на уровне локтей. Пальцы собраны, плечи расслаблены.</w:t>
      </w: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br/>
        <w:t xml:space="preserve">Третья позиция - </w:t>
      </w: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руки подняты вверх, кисти направлены внутрь друг к другу и располагаются над головой. Локти округлены, пальцы собраны, плечи остаются на месте и ни поднимаются наверх за локтями.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7325C1" w:rsidRPr="007325C1" w:rsidRDefault="007325C1" w:rsidP="007325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Самостоятельное задание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1. Запомнить позиции рук и их последовательность.</w:t>
      </w:r>
    </w:p>
    <w:p w:rsidR="007325C1" w:rsidRPr="007325C1" w:rsidRDefault="007325C1" w:rsidP="007325C1">
      <w:pPr>
        <w:spacing w:after="0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>2. Попробовать чередовать позиции рук</w:t>
      </w:r>
      <w:proofErr w:type="gramStart"/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:</w:t>
      </w:r>
      <w:proofErr w:type="gramEnd"/>
      <w:r w:rsidRPr="007325C1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а) от исходной к первой, б) из первой во вторую, в) из второй в третью, г) из третьей в исходную.</w:t>
      </w:r>
    </w:p>
    <w:p w:rsidR="00EA5644" w:rsidRPr="007325C1" w:rsidRDefault="00EA5644">
      <w:pPr>
        <w:rPr>
          <w:rFonts w:ascii="Times New Roman" w:hAnsi="Times New Roman"/>
          <w:lang w:val="ru"/>
        </w:rPr>
      </w:pPr>
    </w:p>
    <w:sectPr w:rsidR="00EA5644" w:rsidRPr="0073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543834"/>
    <w:rsid w:val="005A5411"/>
    <w:rsid w:val="00665E49"/>
    <w:rsid w:val="007325C1"/>
    <w:rsid w:val="00DD014A"/>
    <w:rsid w:val="00EA5644"/>
    <w:rsid w:val="00F64925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youtu.be/UD5AAmi1FP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DTC6BgV2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sJ_j8m2uZU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2020-04-13T17:15:00Z</dcterms:created>
  <dcterms:modified xsi:type="dcterms:W3CDTF">2020-04-24T09:32:00Z</dcterms:modified>
</cp:coreProperties>
</file>